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1471" w14:textId="23A86E60" w:rsidR="007B7DE7" w:rsidRPr="007B7DE7" w:rsidRDefault="00BD3D07" w:rsidP="00BD3D0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                        </w:t>
      </w:r>
      <w:r w:rsidR="00565B2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7B7DE7" w:rsidRPr="007B7DE7">
        <w:rPr>
          <w:rFonts w:ascii="Times New Roman" w:eastAsia="Lucida Sans Unicode" w:hAnsi="Times New Roman" w:cs="Times New Roman"/>
          <w:b/>
          <w:bCs/>
          <w:noProof/>
          <w:kern w:val="1"/>
          <w:sz w:val="28"/>
          <w:szCs w:val="28"/>
          <w:lang w:eastAsia="ar-SA"/>
        </w:rPr>
        <w:drawing>
          <wp:inline distT="0" distB="0" distL="0" distR="0" wp14:anchorId="30CB563C" wp14:editId="1909BB33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/>
                      <a:lum bright="-23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DE7"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     </w:t>
      </w:r>
    </w:p>
    <w:p w14:paraId="47F4E1F5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188D429B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РЕШЕНИЕ                                                      </w:t>
      </w:r>
    </w:p>
    <w:p w14:paraId="7E40FC89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СОВЕТА КИРОВСКОГО СЕЛЬСКОГО ПОСЕЛЕНИЯ</w:t>
      </w:r>
    </w:p>
    <w:p w14:paraId="1E2517DF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СЛАВЯНСКОГО РАЙОНА</w:t>
      </w:r>
    </w:p>
    <w:p w14:paraId="1011827B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AC77291" w14:textId="0B976E27" w:rsidR="007B7DE7" w:rsidRPr="007B7DE7" w:rsidRDefault="004B7E3B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СЕМНАДЦАТАЯ</w:t>
      </w:r>
      <w:r w:rsidR="007B7DE7"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СЕССИЯ</w:t>
      </w:r>
    </w:p>
    <w:p w14:paraId="2082DBE6" w14:textId="557D6765" w:rsidR="007B7DE7" w:rsidRPr="007B7DE7" w:rsidRDefault="00B76B50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пятого</w:t>
      </w:r>
      <w:r w:rsidR="007B7DE7"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созыва</w:t>
      </w:r>
    </w:p>
    <w:p w14:paraId="573ADB5F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FEBD08" w14:textId="1AAF606C" w:rsidR="007B7DE7" w:rsidRPr="007B7DE7" w:rsidRDefault="001E744B" w:rsidP="007B7DE7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</w:t>
      </w:r>
      <w:r w:rsid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14</w:t>
      </w:r>
      <w:proofErr w:type="gramEnd"/>
      <w:r w:rsid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ноября 202</w:t>
      </w:r>
      <w:r w:rsidR="00943D6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ода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</w:t>
      </w:r>
      <w:r w:rsid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4B7E3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</w:t>
      </w:r>
      <w:r w:rsidR="007B7DE7"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№</w:t>
      </w:r>
      <w:r w:rsidR="004B7E3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</w:t>
      </w:r>
    </w:p>
    <w:p w14:paraId="52A69680" w14:textId="5361E1BC" w:rsidR="007B7DE7" w:rsidRPr="001E744B" w:rsidRDefault="001E744B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х</w:t>
      </w:r>
      <w:r w:rsidRPr="001E744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.Галицын</w:t>
      </w:r>
    </w:p>
    <w:p w14:paraId="5BE887FC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1278BEA" w14:textId="77777777" w:rsidR="00943D65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О передаче муниципальному образованию </w:t>
      </w:r>
    </w:p>
    <w:p w14:paraId="128A5BC8" w14:textId="144A9A8C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Славянский </w:t>
      </w:r>
      <w:proofErr w:type="gramStart"/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район</w:t>
      </w:r>
      <w:r w:rsidR="00943D65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полномочий</w:t>
      </w:r>
      <w:proofErr w:type="gramEnd"/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по осуществлению</w:t>
      </w:r>
    </w:p>
    <w:p w14:paraId="60EFB7C3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внутреннего муниципального финансового контроля </w:t>
      </w:r>
    </w:p>
    <w:p w14:paraId="676995D8" w14:textId="77777777" w:rsidR="007B7DE7" w:rsidRPr="007B7DE7" w:rsidRDefault="007B7DE7" w:rsidP="007B7DE7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41B5694" w14:textId="77777777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В соответствии с пунктом 4 статьи 15 Федерального закона от 06 октября 2003 года №131 ФЗ «Об общих принципах организации местного самоуправления в Российской Федерации», руководствуясь Уставом Кировского сельского поселения Славянского района, Совет Кировского сельского поселения Славянского района р е ш и л:</w:t>
      </w:r>
    </w:p>
    <w:p w14:paraId="27D5161A" w14:textId="0F21298A" w:rsidR="007B7DE7" w:rsidRPr="007B7DE7" w:rsidRDefault="007B7DE7" w:rsidP="007B7DE7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1. Передать муниципальному образованию Славянский район полномочия по осуществлению внутреннего муниципального финансового контроля на период с 1 января 202</w:t>
      </w:r>
      <w:r w:rsidR="00943D6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года по 31 декабря 202</w:t>
      </w:r>
      <w:r w:rsidR="00943D6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года Кировского сельского поселения Славянского района. </w:t>
      </w:r>
    </w:p>
    <w:p w14:paraId="34BDAEF9" w14:textId="01C6B5BE" w:rsidR="007B7DE7" w:rsidRPr="007B7DE7" w:rsidRDefault="007B7DE7" w:rsidP="007B7DE7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2. Утвердить в бюджете Кировского сельского поселения Славянского района на 202</w:t>
      </w:r>
      <w:r w:rsidR="00943D6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6</w:t>
      </w: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 межбюджетные трансферты на осуществление передаваемых полномочий в сумме 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</w:t>
      </w:r>
      <w:r w:rsidR="00927F30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927F30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5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00</w:t>
      </w:r>
      <w:r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(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тридцать </w:t>
      </w:r>
      <w:r w:rsidR="00927F30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пять 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тысяч </w:t>
      </w:r>
      <w:r w:rsidR="00927F30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пя</w:t>
      </w:r>
      <w:r w:rsidR="001E744B"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тьсот</w:t>
      </w:r>
      <w:r w:rsidRPr="00927F30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) </w:t>
      </w:r>
      <w:r w:rsidRPr="001E744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рублей</w:t>
      </w: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6BEE63E4" w14:textId="1EC910BF" w:rsidR="007B7DE7" w:rsidRPr="007B7DE7" w:rsidRDefault="007B7DE7" w:rsidP="0003357A">
      <w:pPr>
        <w:pStyle w:val="a3"/>
      </w:pPr>
      <w:r w:rsidRPr="007B7DE7">
        <w:t xml:space="preserve">          3. </w:t>
      </w:r>
      <w:r w:rsidR="00943D65">
        <w:t>Поручить главе</w:t>
      </w:r>
      <w:r w:rsidRPr="007B7DE7">
        <w:t xml:space="preserve"> Кировское сельское поселение Славянского района Е.Н. Капуста от имени администрации Кировского сельского поселения Славянского района заключить соглашения о передаче муниципальному образованию Славянский район полномочий по осуществлению внутреннего муниципального финансового контроля.</w:t>
      </w:r>
    </w:p>
    <w:p w14:paraId="337B0F13" w14:textId="31068DF4" w:rsidR="007B7DE7" w:rsidRPr="007B7DE7" w:rsidRDefault="007B7DE7" w:rsidP="007B7DE7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4. Решение вступает в силу со дня его </w:t>
      </w:r>
      <w:r w:rsidR="0003357A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подписания</w:t>
      </w: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</w:p>
    <w:p w14:paraId="12FE1F73" w14:textId="77777777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3A09468F" w14:textId="77777777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10E4B63E" w14:textId="77777777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31301748" w14:textId="4628D512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Глава</w:t>
      </w:r>
    </w:p>
    <w:p w14:paraId="39F279C3" w14:textId="2909C354" w:rsidR="007B7DE7" w:rsidRPr="007B7DE7" w:rsidRDefault="007B7DE7" w:rsidP="001E744B">
      <w:pPr>
        <w:pStyle w:val="1"/>
      </w:pPr>
      <w:r w:rsidRPr="007B7DE7">
        <w:t>Кировско</w:t>
      </w:r>
      <w:r w:rsidR="0003357A">
        <w:t>го</w:t>
      </w:r>
      <w:r w:rsidRPr="007B7DE7">
        <w:t xml:space="preserve"> сельско</w:t>
      </w:r>
      <w:r w:rsidR="0003357A">
        <w:t xml:space="preserve">го </w:t>
      </w:r>
      <w:r w:rsidRPr="007B7DE7">
        <w:t>поселени</w:t>
      </w:r>
      <w:r w:rsidR="0003357A">
        <w:t>я</w:t>
      </w:r>
      <w:r w:rsidRPr="007B7DE7">
        <w:t xml:space="preserve"> </w:t>
      </w:r>
    </w:p>
    <w:p w14:paraId="26360AD4" w14:textId="77777777" w:rsidR="007B7DE7" w:rsidRPr="007B7DE7" w:rsidRDefault="007B7DE7" w:rsidP="007B7DE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B7DE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Славянского района                                                                               Е.Н. Капуста</w:t>
      </w:r>
    </w:p>
    <w:p w14:paraId="6481870D" w14:textId="77777777" w:rsidR="0026654D" w:rsidRDefault="0026654D"/>
    <w:sectPr w:rsidR="0026654D" w:rsidSect="00711F92">
      <w:pgSz w:w="11906" w:h="16838"/>
      <w:pgMar w:top="709" w:right="566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4D"/>
    <w:rsid w:val="0003357A"/>
    <w:rsid w:val="001E744B"/>
    <w:rsid w:val="0026654D"/>
    <w:rsid w:val="004B7E3B"/>
    <w:rsid w:val="00565B26"/>
    <w:rsid w:val="007B7DE7"/>
    <w:rsid w:val="00927F30"/>
    <w:rsid w:val="00943D65"/>
    <w:rsid w:val="00B76B50"/>
    <w:rsid w:val="00B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161"/>
  <w15:chartTrackingRefBased/>
  <w15:docId w15:val="{48949139-764B-4571-AC48-2EC7A65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44B"/>
    <w:pPr>
      <w:keepNext/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4B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unhideWhenUsed/>
    <w:rsid w:val="0003357A"/>
    <w:pPr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03357A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2025-11-12T07:06:00Z</cp:lastPrinted>
  <dcterms:created xsi:type="dcterms:W3CDTF">2024-11-21T12:10:00Z</dcterms:created>
  <dcterms:modified xsi:type="dcterms:W3CDTF">2025-11-12T07:06:00Z</dcterms:modified>
</cp:coreProperties>
</file>