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41" w:rsidRDefault="005B10B1" w:rsidP="005B10B1">
      <w:pPr>
        <w:rPr>
          <w:lang w:eastAsia="ar-SA"/>
        </w:rPr>
      </w:pPr>
      <w:r>
        <w:rPr>
          <w:lang w:eastAsia="ar-SA"/>
        </w:rPr>
        <w:t xml:space="preserve">                                                                                       </w:t>
      </w:r>
      <w:r w:rsidR="00DE0841">
        <w:rPr>
          <w:noProof/>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1015" cy="620395"/>
                    </a:xfrm>
                    <a:prstGeom prst="rect">
                      <a:avLst/>
                    </a:prstGeom>
                    <a:solidFill>
                      <a:srgbClr val="FFFFFF"/>
                    </a:solidFill>
                    <a:ln w="9525">
                      <a:noFill/>
                      <a:miter lim="800000"/>
                      <a:headEnd/>
                      <a:tailEnd/>
                    </a:ln>
                  </pic:spPr>
                </pic:pic>
              </a:graphicData>
            </a:graphic>
          </wp:inline>
        </w:drawing>
      </w:r>
    </w:p>
    <w:p w:rsidR="00DE0841" w:rsidRDefault="00DE0841" w:rsidP="00DE0841">
      <w:pPr>
        <w:jc w:val="center"/>
      </w:pPr>
    </w:p>
    <w:p w:rsidR="00DE0841" w:rsidRPr="00C63FF1" w:rsidRDefault="00DE0841" w:rsidP="00DE0841">
      <w:pPr>
        <w:jc w:val="center"/>
        <w:rPr>
          <w:b/>
          <w:sz w:val="28"/>
          <w:szCs w:val="28"/>
        </w:rPr>
      </w:pPr>
      <w:r w:rsidRPr="00C63FF1">
        <w:rPr>
          <w:b/>
          <w:sz w:val="28"/>
          <w:szCs w:val="28"/>
        </w:rPr>
        <w:t>АДМИНИСТРАЦИЯ КИРОВСКОГО СЕЛЬСКОГО ПОСЕЛЕНИЯ</w:t>
      </w:r>
    </w:p>
    <w:p w:rsidR="00DE0841" w:rsidRPr="00C63FF1" w:rsidRDefault="00DE0841" w:rsidP="00DE0841">
      <w:pPr>
        <w:jc w:val="center"/>
        <w:rPr>
          <w:b/>
          <w:sz w:val="28"/>
          <w:szCs w:val="28"/>
        </w:rPr>
      </w:pPr>
      <w:r w:rsidRPr="00C63FF1">
        <w:rPr>
          <w:b/>
          <w:sz w:val="28"/>
          <w:szCs w:val="28"/>
        </w:rPr>
        <w:t>СЛАВЯНСКОГО РАЙОНА</w:t>
      </w:r>
    </w:p>
    <w:p w:rsidR="00DE0841" w:rsidRDefault="00DE0841" w:rsidP="00DE0841">
      <w:pPr>
        <w:jc w:val="center"/>
        <w:rPr>
          <w:b/>
          <w:sz w:val="28"/>
          <w:szCs w:val="28"/>
        </w:rPr>
      </w:pPr>
    </w:p>
    <w:p w:rsidR="00DE0841" w:rsidRDefault="00DE0841" w:rsidP="00DE0841">
      <w:pPr>
        <w:jc w:val="center"/>
        <w:rPr>
          <w:b/>
          <w:sz w:val="28"/>
          <w:szCs w:val="28"/>
        </w:rPr>
      </w:pPr>
      <w:r w:rsidRPr="00C63FF1">
        <w:rPr>
          <w:b/>
          <w:sz w:val="28"/>
          <w:szCs w:val="28"/>
        </w:rPr>
        <w:t>ПОСТАНОВЛЕНИЕ</w:t>
      </w:r>
    </w:p>
    <w:p w:rsidR="00F65A8D" w:rsidRDefault="00F65A8D" w:rsidP="00F65A8D">
      <w:pPr>
        <w:rPr>
          <w:b/>
          <w:sz w:val="28"/>
          <w:szCs w:val="28"/>
        </w:rPr>
      </w:pPr>
    </w:p>
    <w:p w:rsidR="00DE0841" w:rsidRPr="00F65A8D" w:rsidRDefault="005B10B1" w:rsidP="00F65A8D">
      <w:pPr>
        <w:rPr>
          <w:sz w:val="28"/>
          <w:szCs w:val="28"/>
        </w:rPr>
      </w:pPr>
      <w:r>
        <w:rPr>
          <w:sz w:val="28"/>
          <w:szCs w:val="28"/>
        </w:rPr>
        <w:t>02 июня</w:t>
      </w:r>
      <w:r w:rsidR="000749EF">
        <w:rPr>
          <w:sz w:val="28"/>
          <w:szCs w:val="28"/>
        </w:rPr>
        <w:t xml:space="preserve"> 2026</w:t>
      </w:r>
      <w:r w:rsidR="00DE0841" w:rsidRPr="00F65A8D">
        <w:rPr>
          <w:sz w:val="28"/>
          <w:szCs w:val="28"/>
        </w:rPr>
        <w:t xml:space="preserve"> г</w:t>
      </w:r>
      <w:r>
        <w:rPr>
          <w:sz w:val="28"/>
          <w:szCs w:val="28"/>
        </w:rPr>
        <w:t xml:space="preserve">.               </w:t>
      </w:r>
      <w:r w:rsidR="00C40C2D">
        <w:rPr>
          <w:sz w:val="28"/>
          <w:szCs w:val="28"/>
        </w:rPr>
        <w:t xml:space="preserve">                       </w:t>
      </w:r>
      <w:r w:rsidR="00F65A8D">
        <w:rPr>
          <w:sz w:val="28"/>
          <w:szCs w:val="28"/>
        </w:rPr>
        <w:t xml:space="preserve"> </w:t>
      </w:r>
      <w:r w:rsidR="00DE0841" w:rsidRPr="00F65A8D">
        <w:rPr>
          <w:sz w:val="28"/>
          <w:szCs w:val="28"/>
        </w:rPr>
        <w:t>№</w:t>
      </w:r>
      <w:r w:rsidR="000749EF">
        <w:rPr>
          <w:sz w:val="28"/>
          <w:szCs w:val="28"/>
        </w:rPr>
        <w:t xml:space="preserve"> </w:t>
      </w:r>
      <w:r>
        <w:rPr>
          <w:sz w:val="28"/>
          <w:szCs w:val="28"/>
        </w:rPr>
        <w:t>55</w:t>
      </w:r>
      <w:r w:rsidR="00F65A8D" w:rsidRPr="00F65A8D">
        <w:rPr>
          <w:sz w:val="28"/>
          <w:szCs w:val="28"/>
        </w:rPr>
        <w:t xml:space="preserve">                                     </w:t>
      </w:r>
      <w:r w:rsidR="00C40C2D">
        <w:rPr>
          <w:sz w:val="28"/>
          <w:szCs w:val="28"/>
        </w:rPr>
        <w:t xml:space="preserve">   </w:t>
      </w:r>
      <w:r w:rsidR="00F65A8D" w:rsidRPr="00F65A8D">
        <w:rPr>
          <w:sz w:val="28"/>
          <w:szCs w:val="28"/>
        </w:rPr>
        <w:t xml:space="preserve">  </w:t>
      </w:r>
      <w:r w:rsidR="00DE0841" w:rsidRPr="00F65A8D">
        <w:rPr>
          <w:sz w:val="28"/>
          <w:szCs w:val="28"/>
        </w:rPr>
        <w:t>х</w:t>
      </w:r>
      <w:r w:rsidR="00CC1CB6" w:rsidRPr="00F65A8D">
        <w:rPr>
          <w:sz w:val="28"/>
          <w:szCs w:val="28"/>
        </w:rPr>
        <w:t>.</w:t>
      </w:r>
      <w:r w:rsidR="00DE0841" w:rsidRPr="00F65A8D">
        <w:rPr>
          <w:sz w:val="28"/>
          <w:szCs w:val="28"/>
        </w:rPr>
        <w:t>Галицын</w:t>
      </w:r>
    </w:p>
    <w:p w:rsidR="00DE0841" w:rsidRPr="00F65A8D" w:rsidRDefault="00DE0841" w:rsidP="00DE0841">
      <w:pPr>
        <w:jc w:val="center"/>
        <w:rPr>
          <w:sz w:val="28"/>
          <w:szCs w:val="28"/>
        </w:rPr>
      </w:pPr>
    </w:p>
    <w:p w:rsidR="00DB2BA9" w:rsidRPr="009D2323" w:rsidRDefault="00DB2BA9" w:rsidP="00DB2BA9">
      <w:pPr>
        <w:widowControl w:val="0"/>
      </w:pPr>
      <w:bookmarkStart w:id="0" w:name="sub_52"/>
    </w:p>
    <w:p w:rsidR="00DB2BA9" w:rsidRPr="009D2323" w:rsidRDefault="00DB2BA9" w:rsidP="00DB2BA9">
      <w:pPr>
        <w:widowControl w:val="0"/>
        <w:suppressAutoHyphens/>
        <w:ind w:left="709" w:right="707"/>
        <w:jc w:val="center"/>
        <w:outlineLvl w:val="0"/>
        <w:rPr>
          <w:b/>
          <w:color w:val="000000" w:themeColor="text1"/>
          <w:sz w:val="28"/>
          <w:szCs w:val="28"/>
        </w:rPr>
      </w:pPr>
      <w:r w:rsidRPr="009D2323">
        <w:rPr>
          <w:b/>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DB2BA9" w:rsidRPr="009D2323" w:rsidRDefault="00DB2BA9" w:rsidP="00DB2BA9">
      <w:pPr>
        <w:widowControl w:val="0"/>
        <w:rPr>
          <w:sz w:val="28"/>
        </w:rPr>
      </w:pPr>
    </w:p>
    <w:p w:rsidR="00DB2BA9" w:rsidRPr="009D2323" w:rsidRDefault="00DB2BA9" w:rsidP="00DB2BA9">
      <w:pPr>
        <w:widowControl w:val="0"/>
        <w:rPr>
          <w:sz w:val="28"/>
        </w:rPr>
      </w:pPr>
    </w:p>
    <w:p w:rsidR="00DB2BA9" w:rsidRPr="009D2323" w:rsidRDefault="00DB2BA9" w:rsidP="00DB2BA9">
      <w:pPr>
        <w:widowControl w:val="0"/>
        <w:ind w:firstLine="709"/>
        <w:jc w:val="both"/>
        <w:rPr>
          <w:color w:val="000000" w:themeColor="text1"/>
          <w:sz w:val="28"/>
          <w:szCs w:val="28"/>
        </w:rPr>
      </w:pPr>
      <w:r w:rsidRPr="009D2323">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и приведения в соответствие с постановлением администрации Кировского сельского поселения Славянского района от 9 сентября 2025 г. № 69 «Об утверждении порядка разработки и утверждения административных регламентов предоставления муниципальных услуг», руководствуясь Земельным кодексом Российской Федерации, </w:t>
      </w:r>
      <w:r w:rsidRPr="009D2323">
        <w:rPr>
          <w:color w:val="000000" w:themeColor="text1"/>
          <w:sz w:val="28"/>
          <w:szCs w:val="28"/>
        </w:rPr>
        <w:t>п о с т а н о в л я ю:</w:t>
      </w:r>
    </w:p>
    <w:p w:rsidR="00DB2BA9" w:rsidRPr="009D2323" w:rsidRDefault="00DB2BA9" w:rsidP="00DB2BA9">
      <w:pPr>
        <w:widowControl w:val="0"/>
        <w:tabs>
          <w:tab w:val="left" w:pos="993"/>
        </w:tabs>
        <w:autoSpaceDE w:val="0"/>
        <w:autoSpaceDN w:val="0"/>
        <w:adjustRightInd w:val="0"/>
        <w:ind w:firstLine="709"/>
        <w:jc w:val="both"/>
        <w:rPr>
          <w:bCs/>
          <w:color w:val="000000" w:themeColor="text1"/>
          <w:sz w:val="28"/>
          <w:szCs w:val="28"/>
        </w:rPr>
      </w:pPr>
      <w:r w:rsidRPr="009D2323">
        <w:rPr>
          <w:color w:val="000000" w:themeColor="text1"/>
          <w:sz w:val="28"/>
          <w:szCs w:val="28"/>
        </w:rPr>
        <w:t>1. 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9D2323">
        <w:rPr>
          <w:bCs/>
          <w:color w:val="000000" w:themeColor="text1"/>
          <w:sz w:val="28"/>
          <w:szCs w:val="28"/>
        </w:rPr>
        <w:t xml:space="preserve"> </w:t>
      </w:r>
      <w:r w:rsidRPr="009D2323">
        <w:rPr>
          <w:color w:val="000000" w:themeColor="text1"/>
          <w:sz w:val="28"/>
          <w:szCs w:val="28"/>
        </w:rPr>
        <w:t>согласно приложению к настоящему постановлению.</w:t>
      </w:r>
    </w:p>
    <w:p w:rsidR="00DB2BA9" w:rsidRDefault="00DB2BA9" w:rsidP="00DB2BA9">
      <w:pPr>
        <w:widowControl w:val="0"/>
        <w:tabs>
          <w:tab w:val="left" w:pos="0"/>
        </w:tabs>
        <w:autoSpaceDE w:val="0"/>
        <w:autoSpaceDN w:val="0"/>
        <w:adjustRightInd w:val="0"/>
        <w:spacing w:line="244" w:lineRule="auto"/>
        <w:ind w:firstLine="709"/>
        <w:jc w:val="both"/>
        <w:rPr>
          <w:i/>
          <w:color w:val="000000"/>
          <w:sz w:val="28"/>
          <w:szCs w:val="28"/>
        </w:rPr>
      </w:pPr>
      <w:r w:rsidRPr="009D2323">
        <w:rPr>
          <w:bCs/>
          <w:color w:val="000000" w:themeColor="text1"/>
          <w:sz w:val="28"/>
          <w:szCs w:val="28"/>
        </w:rPr>
        <w:t xml:space="preserve">2. </w:t>
      </w:r>
      <w:r>
        <w:rPr>
          <w:sz w:val="28"/>
          <w:szCs w:val="28"/>
        </w:rPr>
        <w:t xml:space="preserve">Общему отделу администрации Кировского сельского поселения Славянского района (Белик) обнародовать данное постановление путем опубликования его </w:t>
      </w:r>
      <w:r w:rsidRPr="00FE529F">
        <w:rPr>
          <w:sz w:val="28"/>
          <w:szCs w:val="28"/>
        </w:rPr>
        <w:t>в информационно-телекоммуникационной сети «Интернет»</w:t>
      </w:r>
      <w:r>
        <w:rPr>
          <w:sz w:val="28"/>
          <w:szCs w:val="28"/>
        </w:rPr>
        <w:t xml:space="preserve">  в официальном сетевом издании администрации Кировского сельского поселения Славянского района</w:t>
      </w:r>
      <w:r>
        <w:rPr>
          <w:color w:val="000000"/>
          <w:sz w:val="28"/>
          <w:szCs w:val="28"/>
        </w:rPr>
        <w:t>.</w:t>
      </w:r>
      <w:r w:rsidRPr="00CC02C1">
        <w:rPr>
          <w:i/>
          <w:color w:val="000000"/>
          <w:sz w:val="28"/>
          <w:szCs w:val="28"/>
        </w:rPr>
        <w:t xml:space="preserve"> </w:t>
      </w:r>
    </w:p>
    <w:p w:rsidR="00DB2BA9" w:rsidRPr="009D2323" w:rsidRDefault="00DB2BA9" w:rsidP="00DB2BA9">
      <w:pPr>
        <w:widowControl w:val="0"/>
        <w:tabs>
          <w:tab w:val="left" w:pos="993"/>
        </w:tabs>
        <w:autoSpaceDE w:val="0"/>
        <w:autoSpaceDN w:val="0"/>
        <w:adjustRightInd w:val="0"/>
        <w:ind w:firstLine="709"/>
        <w:jc w:val="both"/>
        <w:rPr>
          <w:color w:val="000000" w:themeColor="text1"/>
          <w:sz w:val="28"/>
          <w:szCs w:val="28"/>
        </w:rPr>
      </w:pPr>
      <w:r w:rsidRPr="009D2323">
        <w:rPr>
          <w:rFonts w:eastAsia="Calibri"/>
          <w:color w:val="000000" w:themeColor="text1"/>
          <w:sz w:val="28"/>
          <w:szCs w:val="28"/>
          <w:lang w:eastAsia="en-US"/>
        </w:rPr>
        <w:t xml:space="preserve">3. </w:t>
      </w:r>
      <w:r w:rsidRPr="009D2323">
        <w:rPr>
          <w:color w:val="000000" w:themeColor="text1"/>
          <w:sz w:val="28"/>
          <w:szCs w:val="28"/>
        </w:rPr>
        <w:t>Признать утратившими силу:</w:t>
      </w:r>
    </w:p>
    <w:p w:rsidR="00DB2BA9" w:rsidRPr="009D2323" w:rsidRDefault="00DB2BA9" w:rsidP="00DB2BA9">
      <w:pPr>
        <w:widowControl w:val="0"/>
        <w:tabs>
          <w:tab w:val="left" w:pos="993"/>
        </w:tabs>
        <w:autoSpaceDE w:val="0"/>
        <w:autoSpaceDN w:val="0"/>
        <w:adjustRightInd w:val="0"/>
        <w:ind w:firstLine="709"/>
        <w:jc w:val="both"/>
        <w:rPr>
          <w:bCs/>
          <w:color w:val="000000" w:themeColor="text1"/>
          <w:sz w:val="28"/>
          <w:szCs w:val="28"/>
        </w:rPr>
      </w:pPr>
      <w:r w:rsidRPr="009D2323">
        <w:rPr>
          <w:color w:val="000000" w:themeColor="text1"/>
          <w:sz w:val="28"/>
          <w:szCs w:val="28"/>
        </w:rPr>
        <w:t xml:space="preserve">1) </w:t>
      </w:r>
      <w:r w:rsidRPr="009D2323">
        <w:rPr>
          <w:bCs/>
          <w:color w:val="000000" w:themeColor="text1"/>
          <w:sz w:val="28"/>
          <w:szCs w:val="28"/>
        </w:rPr>
        <w:t xml:space="preserve">постановление администрации </w:t>
      </w:r>
      <w:r w:rsidRPr="009D2323">
        <w:rPr>
          <w:color w:val="000000"/>
          <w:sz w:val="28"/>
          <w:szCs w:val="28"/>
        </w:rPr>
        <w:t>Кировского сельского поселения Славянского района</w:t>
      </w:r>
      <w:r w:rsidRPr="009D2323">
        <w:rPr>
          <w:bCs/>
          <w:color w:val="000000" w:themeColor="text1"/>
          <w:sz w:val="28"/>
          <w:szCs w:val="28"/>
        </w:rPr>
        <w:t xml:space="preserve"> от 26 апреля 2023 г. № 39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DB2BA9" w:rsidRPr="009D2323" w:rsidRDefault="00DB2BA9" w:rsidP="00DB2BA9">
      <w:pPr>
        <w:widowControl w:val="0"/>
        <w:tabs>
          <w:tab w:val="left" w:pos="993"/>
        </w:tabs>
        <w:autoSpaceDE w:val="0"/>
        <w:autoSpaceDN w:val="0"/>
        <w:adjustRightInd w:val="0"/>
        <w:ind w:firstLine="709"/>
        <w:jc w:val="both"/>
        <w:rPr>
          <w:bCs/>
          <w:color w:val="000000" w:themeColor="text1"/>
          <w:sz w:val="28"/>
          <w:szCs w:val="28"/>
        </w:rPr>
      </w:pPr>
      <w:r w:rsidRPr="009D2323">
        <w:rPr>
          <w:bCs/>
          <w:color w:val="000000" w:themeColor="text1"/>
          <w:sz w:val="28"/>
          <w:szCs w:val="28"/>
        </w:rPr>
        <w:t xml:space="preserve">2) постановление администрации </w:t>
      </w:r>
      <w:r w:rsidRPr="009D2323">
        <w:rPr>
          <w:color w:val="000000"/>
          <w:sz w:val="28"/>
          <w:szCs w:val="28"/>
        </w:rPr>
        <w:t>Кировского сельского поселения Славянского района</w:t>
      </w:r>
      <w:r w:rsidRPr="009D2323">
        <w:rPr>
          <w:bCs/>
          <w:color w:val="000000" w:themeColor="text1"/>
          <w:sz w:val="28"/>
          <w:szCs w:val="28"/>
        </w:rPr>
        <w:t xml:space="preserve"> от 7 марта 2024 г. № 27 «О внесении изменений в </w:t>
      </w:r>
      <w:r w:rsidRPr="009D2323">
        <w:rPr>
          <w:bCs/>
          <w:color w:val="000000" w:themeColor="text1"/>
          <w:sz w:val="28"/>
          <w:szCs w:val="28"/>
        </w:rPr>
        <w:lastRenderedPageBreak/>
        <w:t xml:space="preserve">постановление администрации </w:t>
      </w:r>
      <w:r w:rsidRPr="009D2323">
        <w:rPr>
          <w:color w:val="000000"/>
          <w:sz w:val="28"/>
          <w:szCs w:val="28"/>
        </w:rPr>
        <w:t>Кировского сельского поселения Славянского района</w:t>
      </w:r>
      <w:r w:rsidRPr="009D2323">
        <w:rPr>
          <w:bCs/>
          <w:color w:val="000000" w:themeColor="text1"/>
          <w:sz w:val="28"/>
          <w:szCs w:val="28"/>
        </w:rPr>
        <w:t xml:space="preserve"> от 26 апреля 2023 г. № 39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DB2BA9" w:rsidRPr="009D2323" w:rsidRDefault="00DB2BA9" w:rsidP="00DB2BA9">
      <w:pPr>
        <w:widowControl w:val="0"/>
        <w:tabs>
          <w:tab w:val="left" w:pos="993"/>
        </w:tabs>
        <w:autoSpaceDE w:val="0"/>
        <w:autoSpaceDN w:val="0"/>
        <w:adjustRightInd w:val="0"/>
        <w:ind w:firstLine="709"/>
        <w:jc w:val="both"/>
        <w:rPr>
          <w:bCs/>
          <w:color w:val="000000" w:themeColor="text1"/>
          <w:sz w:val="28"/>
          <w:szCs w:val="28"/>
        </w:rPr>
      </w:pPr>
      <w:r w:rsidRPr="009D2323">
        <w:rPr>
          <w:bCs/>
          <w:color w:val="000000" w:themeColor="text1"/>
          <w:sz w:val="28"/>
          <w:szCs w:val="28"/>
        </w:rPr>
        <w:t xml:space="preserve">3) постановление администрации </w:t>
      </w:r>
      <w:r w:rsidRPr="009D2323">
        <w:rPr>
          <w:color w:val="000000"/>
          <w:sz w:val="28"/>
          <w:szCs w:val="28"/>
        </w:rPr>
        <w:t>Кировского сельского поселения Славянского района</w:t>
      </w:r>
      <w:r w:rsidRPr="009D2323">
        <w:rPr>
          <w:bCs/>
          <w:color w:val="000000" w:themeColor="text1"/>
          <w:sz w:val="28"/>
          <w:szCs w:val="28"/>
        </w:rPr>
        <w:t xml:space="preserve"> от 20 декабря 2024 г. № 151 «О внесении изменений в постановление администрации Кировского сельского поселения Славянского района от</w:t>
      </w:r>
      <w:r>
        <w:rPr>
          <w:bCs/>
          <w:color w:val="000000" w:themeColor="text1"/>
          <w:sz w:val="28"/>
          <w:szCs w:val="28"/>
        </w:rPr>
        <w:t> </w:t>
      </w:r>
      <w:bookmarkStart w:id="1" w:name="_GoBack"/>
      <w:bookmarkEnd w:id="1"/>
      <w:r w:rsidRPr="009D2323">
        <w:rPr>
          <w:bCs/>
          <w:color w:val="000000" w:themeColor="text1"/>
          <w:sz w:val="28"/>
          <w:szCs w:val="28"/>
        </w:rPr>
        <w:t>26 апреля 2023 г. № 39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DB2BA9" w:rsidRPr="009D2323" w:rsidRDefault="00DB2BA9" w:rsidP="00DB2BA9">
      <w:pPr>
        <w:widowControl w:val="0"/>
        <w:autoSpaceDE w:val="0"/>
        <w:autoSpaceDN w:val="0"/>
        <w:adjustRightInd w:val="0"/>
        <w:ind w:firstLine="709"/>
        <w:jc w:val="both"/>
        <w:rPr>
          <w:rFonts w:eastAsia="Calibri"/>
          <w:color w:val="000000" w:themeColor="text1"/>
          <w:sz w:val="28"/>
          <w:szCs w:val="28"/>
          <w:lang w:eastAsia="en-US"/>
        </w:rPr>
      </w:pPr>
      <w:r w:rsidRPr="009D2323">
        <w:rPr>
          <w:rFonts w:eastAsia="Calibri"/>
          <w:color w:val="000000" w:themeColor="text1"/>
          <w:sz w:val="28"/>
          <w:szCs w:val="28"/>
          <w:lang w:eastAsia="en-US"/>
        </w:rPr>
        <w:t>4. Контроль за выполнением настоящего постановления оставляю за собой</w:t>
      </w:r>
      <w:r w:rsidRPr="009D2323">
        <w:rPr>
          <w:color w:val="000000" w:themeColor="text1"/>
          <w:spacing w:val="-1"/>
          <w:sz w:val="28"/>
          <w:szCs w:val="28"/>
        </w:rPr>
        <w:t>.</w:t>
      </w:r>
    </w:p>
    <w:p w:rsidR="00DB2BA9" w:rsidRPr="009D2323" w:rsidRDefault="00DB2BA9" w:rsidP="00DB2BA9">
      <w:pPr>
        <w:widowControl w:val="0"/>
        <w:autoSpaceDE w:val="0"/>
        <w:autoSpaceDN w:val="0"/>
        <w:adjustRightInd w:val="0"/>
        <w:ind w:firstLine="709"/>
        <w:jc w:val="both"/>
        <w:rPr>
          <w:color w:val="000000" w:themeColor="text1"/>
          <w:sz w:val="28"/>
          <w:szCs w:val="28"/>
        </w:rPr>
      </w:pPr>
      <w:r w:rsidRPr="009D2323">
        <w:rPr>
          <w:color w:val="000000" w:themeColor="text1"/>
          <w:sz w:val="28"/>
          <w:szCs w:val="28"/>
        </w:rPr>
        <w:t xml:space="preserve">5. Постановление вступает в силу на следующий день после его </w:t>
      </w:r>
      <w:r w:rsidRPr="00DB2BA9">
        <w:rPr>
          <w:color w:val="000000" w:themeColor="text1"/>
          <w:sz w:val="28"/>
          <w:szCs w:val="28"/>
        </w:rPr>
        <w:t>официального опубликования.</w:t>
      </w:r>
    </w:p>
    <w:p w:rsidR="00DB2BA9" w:rsidRPr="009D2323" w:rsidRDefault="00DB2BA9" w:rsidP="00DB2BA9">
      <w:pPr>
        <w:widowControl w:val="0"/>
        <w:rPr>
          <w:sz w:val="28"/>
        </w:rPr>
      </w:pPr>
    </w:p>
    <w:p w:rsidR="00DB2BA9" w:rsidRPr="009D2323" w:rsidRDefault="00DB2BA9" w:rsidP="00DB2BA9">
      <w:pPr>
        <w:widowControl w:val="0"/>
        <w:rPr>
          <w:sz w:val="28"/>
        </w:rPr>
      </w:pPr>
    </w:p>
    <w:p w:rsidR="00377F14" w:rsidRDefault="00377F14" w:rsidP="00DB2BA9">
      <w:pPr>
        <w:jc w:val="both"/>
        <w:rPr>
          <w:sz w:val="28"/>
          <w:szCs w:val="28"/>
        </w:rPr>
      </w:pPr>
      <w:r>
        <w:rPr>
          <w:sz w:val="28"/>
          <w:szCs w:val="28"/>
        </w:rPr>
        <w:t>Исполняющий обязанности г</w:t>
      </w:r>
      <w:r w:rsidR="00DB2BA9" w:rsidRPr="009D2323">
        <w:rPr>
          <w:sz w:val="28"/>
          <w:szCs w:val="28"/>
        </w:rPr>
        <w:t>лав</w:t>
      </w:r>
      <w:r>
        <w:rPr>
          <w:sz w:val="28"/>
          <w:szCs w:val="28"/>
        </w:rPr>
        <w:t>ы</w:t>
      </w:r>
    </w:p>
    <w:p w:rsidR="00DB2BA9" w:rsidRDefault="00DB2BA9" w:rsidP="00DB2BA9">
      <w:pPr>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377F14" w:rsidRDefault="00DB2BA9" w:rsidP="00DB2BA9">
      <w:pPr>
        <w:jc w:val="both"/>
        <w:rPr>
          <w:sz w:val="28"/>
        </w:rPr>
      </w:pPr>
      <w:r w:rsidRPr="009D2323">
        <w:rPr>
          <w:sz w:val="28"/>
        </w:rPr>
        <w:t>Славянского района</w:t>
      </w:r>
      <w:r w:rsidR="00377F14">
        <w:rPr>
          <w:sz w:val="28"/>
        </w:rPr>
        <w:t>,</w:t>
      </w:r>
    </w:p>
    <w:p w:rsidR="00DB2BA9" w:rsidRPr="00DB2BA9" w:rsidRDefault="00377F14" w:rsidP="00DB2BA9">
      <w:pPr>
        <w:jc w:val="both"/>
        <w:rPr>
          <w:sz w:val="28"/>
          <w:szCs w:val="28"/>
        </w:rPr>
        <w:sectPr w:rsidR="00DB2BA9" w:rsidRPr="00DB2BA9" w:rsidSect="00DB2BA9">
          <w:headerReference w:type="default" r:id="rId8"/>
          <w:headerReference w:type="first" r:id="rId9"/>
          <w:pgSz w:w="11906" w:h="16838"/>
          <w:pgMar w:top="1134" w:right="680" w:bottom="1134" w:left="1588" w:header="708" w:footer="708" w:gutter="0"/>
          <w:pgNumType w:start="1"/>
          <w:cols w:space="708"/>
          <w:titlePg/>
          <w:docGrid w:linePitch="381"/>
        </w:sectPr>
      </w:pPr>
      <w:r>
        <w:rPr>
          <w:sz w:val="28"/>
        </w:rPr>
        <w:t>начальник общего отдела                                                А.В.Белик</w:t>
      </w:r>
      <w:r w:rsidR="00DB2BA9" w:rsidRPr="009D2323">
        <w:rPr>
          <w:sz w:val="28"/>
        </w:rPr>
        <w:br/>
      </w:r>
    </w:p>
    <w:p w:rsidR="00DB2BA9" w:rsidRPr="00DB2BA9" w:rsidRDefault="00DB2BA9" w:rsidP="00DB2BA9">
      <w:pPr>
        <w:widowControl w:val="0"/>
        <w:ind w:left="5245"/>
        <w:rPr>
          <w:sz w:val="28"/>
          <w:szCs w:val="28"/>
        </w:rPr>
      </w:pPr>
      <w:r w:rsidRPr="00DB2BA9">
        <w:rPr>
          <w:sz w:val="28"/>
          <w:szCs w:val="28"/>
        </w:rPr>
        <w:lastRenderedPageBreak/>
        <w:t>Приложение</w:t>
      </w:r>
    </w:p>
    <w:p w:rsidR="00DB2BA9" w:rsidRPr="00DB2BA9" w:rsidRDefault="00DB2BA9" w:rsidP="00DB2BA9">
      <w:pPr>
        <w:widowControl w:val="0"/>
        <w:rPr>
          <w:sz w:val="28"/>
          <w:szCs w:val="28"/>
        </w:rPr>
      </w:pPr>
    </w:p>
    <w:p w:rsidR="00DB2BA9" w:rsidRPr="00DB2BA9" w:rsidRDefault="00DB2BA9" w:rsidP="00DB2BA9">
      <w:pPr>
        <w:widowControl w:val="0"/>
        <w:tabs>
          <w:tab w:val="left" w:pos="851"/>
        </w:tabs>
        <w:spacing w:line="200" w:lineRule="atLeast"/>
        <w:ind w:left="5245"/>
        <w:rPr>
          <w:bCs/>
          <w:color w:val="000000" w:themeColor="text1"/>
          <w:sz w:val="28"/>
          <w:szCs w:val="28"/>
        </w:rPr>
      </w:pPr>
      <w:r w:rsidRPr="00DB2BA9">
        <w:rPr>
          <w:bCs/>
          <w:color w:val="000000" w:themeColor="text1"/>
          <w:sz w:val="28"/>
          <w:szCs w:val="28"/>
        </w:rPr>
        <w:t>УТВЕРЖДЕН</w:t>
      </w:r>
    </w:p>
    <w:p w:rsidR="00DB2BA9" w:rsidRPr="00DB2BA9" w:rsidRDefault="00DB2BA9" w:rsidP="00DB2BA9">
      <w:pPr>
        <w:widowControl w:val="0"/>
        <w:suppressAutoHyphens/>
        <w:ind w:left="5245"/>
        <w:rPr>
          <w:rFonts w:eastAsia="Arial"/>
          <w:color w:val="000000" w:themeColor="text1"/>
          <w:kern w:val="1"/>
          <w:sz w:val="28"/>
          <w:szCs w:val="28"/>
          <w:lang w:bidi="ru-RU"/>
        </w:rPr>
      </w:pPr>
      <w:r w:rsidRPr="00DB2BA9">
        <w:rPr>
          <w:rFonts w:eastAsia="Arial"/>
          <w:color w:val="000000" w:themeColor="text1"/>
          <w:kern w:val="1"/>
          <w:sz w:val="28"/>
          <w:szCs w:val="28"/>
          <w:lang w:bidi="ru-RU"/>
        </w:rPr>
        <w:t>постановлением администрации</w:t>
      </w:r>
    </w:p>
    <w:p w:rsidR="00DB2BA9" w:rsidRPr="00DB2BA9" w:rsidRDefault="00DB2BA9" w:rsidP="00DB2BA9">
      <w:pPr>
        <w:widowControl w:val="0"/>
        <w:suppressAutoHyphens/>
        <w:ind w:left="5245"/>
        <w:rPr>
          <w:rFonts w:eastAsia="Arial"/>
          <w:color w:val="000000" w:themeColor="text1"/>
          <w:kern w:val="1"/>
          <w:sz w:val="28"/>
          <w:szCs w:val="28"/>
          <w:lang w:bidi="ru-RU"/>
        </w:rPr>
      </w:pPr>
      <w:r w:rsidRPr="00DB2BA9">
        <w:rPr>
          <w:rFonts w:eastAsia="Arial"/>
          <w:color w:val="000000" w:themeColor="text1"/>
          <w:kern w:val="1"/>
          <w:sz w:val="28"/>
          <w:szCs w:val="28"/>
          <w:lang w:bidi="ru-RU"/>
        </w:rPr>
        <w:t>Кировского сельского поселения Славянского района</w:t>
      </w:r>
    </w:p>
    <w:p w:rsidR="00DB2BA9" w:rsidRPr="00DB2BA9" w:rsidRDefault="00DB2BA9" w:rsidP="00DB2BA9">
      <w:pPr>
        <w:widowControl w:val="0"/>
        <w:autoSpaceDE w:val="0"/>
        <w:autoSpaceDN w:val="0"/>
        <w:adjustRightInd w:val="0"/>
        <w:ind w:left="5245"/>
        <w:rPr>
          <w:b/>
          <w:bCs/>
          <w:sz w:val="28"/>
          <w:szCs w:val="28"/>
        </w:rPr>
      </w:pPr>
      <w:r w:rsidRPr="00DB2BA9">
        <w:rPr>
          <w:rFonts w:eastAsia="Arial"/>
          <w:color w:val="000000" w:themeColor="text1"/>
          <w:kern w:val="1"/>
          <w:sz w:val="28"/>
          <w:szCs w:val="28"/>
          <w:lang w:bidi="ru-RU"/>
        </w:rPr>
        <w:t>от</w:t>
      </w:r>
      <w:r w:rsidRPr="00DB2BA9">
        <w:rPr>
          <w:sz w:val="28"/>
          <w:szCs w:val="28"/>
        </w:rPr>
        <w:t xml:space="preserve"> </w:t>
      </w:r>
      <w:r w:rsidR="0008324A">
        <w:rPr>
          <w:sz w:val="28"/>
          <w:szCs w:val="28"/>
        </w:rPr>
        <w:t>02 июня 2026 г.</w:t>
      </w:r>
      <w:r w:rsidRPr="00DB2BA9">
        <w:rPr>
          <w:sz w:val="28"/>
          <w:szCs w:val="28"/>
        </w:rPr>
        <w:t xml:space="preserve"> №</w:t>
      </w:r>
      <w:r w:rsidR="0008324A">
        <w:rPr>
          <w:sz w:val="28"/>
          <w:szCs w:val="28"/>
        </w:rPr>
        <w:t xml:space="preserve"> 55</w:t>
      </w:r>
    </w:p>
    <w:p w:rsidR="00DB2BA9" w:rsidRPr="00DB2BA9" w:rsidRDefault="00DB2BA9" w:rsidP="00DB2BA9">
      <w:pPr>
        <w:widowControl w:val="0"/>
        <w:ind w:left="5245"/>
        <w:rPr>
          <w:rFonts w:eastAsia="Arial"/>
          <w:color w:val="000000" w:themeColor="text1"/>
          <w:kern w:val="1"/>
          <w:sz w:val="28"/>
          <w:szCs w:val="28"/>
          <w:lang w:bidi="ru-RU"/>
        </w:rPr>
      </w:pPr>
    </w:p>
    <w:p w:rsidR="00DB2BA9" w:rsidRPr="00DB2BA9" w:rsidRDefault="00DB2BA9" w:rsidP="00DB2BA9">
      <w:pPr>
        <w:widowControl w:val="0"/>
        <w:rPr>
          <w:sz w:val="28"/>
          <w:szCs w:val="28"/>
        </w:rPr>
      </w:pPr>
    </w:p>
    <w:p w:rsidR="00DB2BA9" w:rsidRPr="00DB2BA9" w:rsidRDefault="00DB2BA9" w:rsidP="00DB2BA9">
      <w:pPr>
        <w:widowControl w:val="0"/>
        <w:tabs>
          <w:tab w:val="left" w:pos="709"/>
        </w:tabs>
        <w:suppressAutoHyphens/>
        <w:ind w:left="567" w:right="707"/>
        <w:jc w:val="center"/>
        <w:outlineLvl w:val="0"/>
        <w:rPr>
          <w:b/>
          <w:sz w:val="28"/>
          <w:szCs w:val="28"/>
        </w:rPr>
      </w:pPr>
      <w:r w:rsidRPr="00DB2BA9">
        <w:rPr>
          <w:b/>
          <w:sz w:val="28"/>
          <w:szCs w:val="28"/>
        </w:rPr>
        <w:t>АДМИНИСТРАТИВНЫЙ РЕГЛАМЕНТ</w:t>
      </w:r>
    </w:p>
    <w:p w:rsidR="00DB2BA9" w:rsidRPr="00DB2BA9" w:rsidRDefault="00DB2BA9" w:rsidP="00DB2BA9">
      <w:pPr>
        <w:widowControl w:val="0"/>
        <w:tabs>
          <w:tab w:val="left" w:pos="709"/>
        </w:tabs>
        <w:suppressAutoHyphens/>
        <w:ind w:left="567" w:right="707"/>
        <w:jc w:val="center"/>
        <w:rPr>
          <w:b/>
          <w:sz w:val="28"/>
          <w:szCs w:val="28"/>
        </w:rPr>
      </w:pPr>
      <w:r w:rsidRPr="00DB2BA9">
        <w:rPr>
          <w:b/>
          <w:sz w:val="28"/>
          <w:szCs w:val="28"/>
        </w:rPr>
        <w:t>предоставления муниципальной услуги</w:t>
      </w:r>
    </w:p>
    <w:p w:rsidR="00DB2BA9" w:rsidRPr="00DB2BA9" w:rsidRDefault="00DB2BA9" w:rsidP="00DB2BA9">
      <w:pPr>
        <w:widowControl w:val="0"/>
        <w:tabs>
          <w:tab w:val="left" w:pos="709"/>
        </w:tabs>
        <w:suppressAutoHyphens/>
        <w:ind w:left="567" w:right="707"/>
        <w:jc w:val="center"/>
        <w:rPr>
          <w:b/>
          <w:sz w:val="28"/>
          <w:szCs w:val="28"/>
        </w:rPr>
      </w:pPr>
      <w:r w:rsidRPr="00DB2BA9">
        <w:rPr>
          <w:b/>
          <w:sz w:val="28"/>
          <w:szCs w:val="28"/>
        </w:rPr>
        <w:t>«</w:t>
      </w:r>
      <w:r w:rsidRPr="00DB2BA9">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B2BA9">
        <w:rPr>
          <w:b/>
          <w:sz w:val="28"/>
          <w:szCs w:val="28"/>
        </w:rPr>
        <w:t>»</w:t>
      </w:r>
    </w:p>
    <w:p w:rsidR="00DB2BA9" w:rsidRPr="00DB2BA9" w:rsidRDefault="00DB2BA9" w:rsidP="00DB2BA9">
      <w:pPr>
        <w:pStyle w:val="1"/>
        <w:widowControl w:val="0"/>
        <w:numPr>
          <w:ilvl w:val="0"/>
          <w:numId w:val="9"/>
        </w:numPr>
        <w:tabs>
          <w:tab w:val="left" w:pos="993"/>
        </w:tabs>
        <w:spacing w:after="240"/>
        <w:ind w:right="707" w:firstLine="709"/>
        <w:jc w:val="center"/>
        <w:rPr>
          <w:rFonts w:ascii="Times New Roman" w:hAnsi="Times New Roman"/>
          <w:sz w:val="28"/>
          <w:szCs w:val="28"/>
        </w:rPr>
      </w:pPr>
      <w:bookmarkStart w:id="2" w:name="sub_51"/>
      <w:r w:rsidRPr="00DB2BA9">
        <w:rPr>
          <w:rFonts w:ascii="Times New Roman" w:hAnsi="Times New Roman"/>
          <w:sz w:val="28"/>
          <w:szCs w:val="28"/>
        </w:rPr>
        <w:t>Общие положения</w:t>
      </w:r>
    </w:p>
    <w:p w:rsidR="00DB2BA9" w:rsidRPr="00DB2BA9" w:rsidRDefault="00DB2BA9" w:rsidP="00DB2BA9">
      <w:pPr>
        <w:pStyle w:val="Default"/>
        <w:widowControl w:val="0"/>
        <w:numPr>
          <w:ilvl w:val="1"/>
          <w:numId w:val="8"/>
        </w:numPr>
        <w:tabs>
          <w:tab w:val="left" w:pos="1134"/>
        </w:tabs>
        <w:ind w:left="0" w:firstLine="709"/>
        <w:jc w:val="both"/>
        <w:rPr>
          <w:rFonts w:ascii="Times New Roman" w:hAnsi="Times New Roman" w:cs="Times New Roman"/>
          <w:sz w:val="28"/>
          <w:szCs w:val="28"/>
        </w:rPr>
      </w:pPr>
      <w:r w:rsidRPr="00DB2BA9">
        <w:rPr>
          <w:rFonts w:ascii="Times New Roman" w:hAnsi="Times New Roman" w:cs="Times New Roman"/>
          <w:bCs/>
          <w:sz w:val="28"/>
          <w:szCs w:val="28"/>
        </w:rPr>
        <w:t xml:space="preserve">Административный регламент </w:t>
      </w:r>
      <w:r w:rsidRPr="00DB2BA9">
        <w:rPr>
          <w:rFonts w:ascii="Times New Roman" w:hAnsi="Times New Roman" w:cs="Times New Roman"/>
          <w:sz w:val="28"/>
          <w:szCs w:val="28"/>
        </w:rPr>
        <w:t>предоставления муниципальной услуги «</w:t>
      </w:r>
      <w:r w:rsidRPr="00DB2BA9">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B2BA9">
        <w:rPr>
          <w:rFonts w:ascii="Times New Roman" w:hAnsi="Times New Roman" w:cs="Times New Roman"/>
          <w:sz w:val="28"/>
          <w:szCs w:val="28"/>
        </w:rPr>
        <w:t>»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Pr="00DB2BA9">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B2BA9">
        <w:rPr>
          <w:rFonts w:ascii="Times New Roman" w:hAnsi="Times New Roman" w:cs="Times New Roman"/>
          <w:sz w:val="28"/>
          <w:szCs w:val="28"/>
        </w:rPr>
        <w:t>» и определяет сроки и последовательность действий (административных процедур) при предоставлении Муниципальной услуги (перечень условных обозначений и сокращений приведен в разделе 1 приложения к настоящему Административному регламенту).</w:t>
      </w:r>
    </w:p>
    <w:p w:rsidR="00DB2BA9" w:rsidRPr="00DB2BA9" w:rsidRDefault="00DB2BA9" w:rsidP="00DB2BA9">
      <w:pPr>
        <w:pStyle w:val="Default"/>
        <w:widowControl w:val="0"/>
        <w:tabs>
          <w:tab w:val="left" w:pos="993"/>
        </w:tabs>
        <w:ind w:firstLine="709"/>
        <w:jc w:val="both"/>
        <w:rPr>
          <w:rFonts w:ascii="Times New Roman" w:hAnsi="Times New Roman" w:cs="Times New Roman"/>
          <w:sz w:val="28"/>
          <w:szCs w:val="28"/>
        </w:rPr>
      </w:pPr>
      <w:r w:rsidRPr="00DB2BA9">
        <w:rPr>
          <w:rFonts w:ascii="Times New Roman" w:hAnsi="Times New Roman" w:cs="Times New Roman"/>
          <w:sz w:val="28"/>
          <w:szCs w:val="28"/>
        </w:rPr>
        <w:t>Настоящий Административный регламент устанавливает порядок предоставления в собственность, аренду, постоянное (бессрочное) пользование, безвозмездное пользование без проведения торгов земельных участков, находящихся в собственности муниципального образования Кировское сельское поселение Славянского муниципального района Краснодарского края.</w:t>
      </w:r>
    </w:p>
    <w:p w:rsidR="00DB2BA9" w:rsidRPr="00DB2BA9" w:rsidRDefault="00DB2BA9" w:rsidP="00DB2BA9">
      <w:pPr>
        <w:pStyle w:val="Default"/>
        <w:widowControl w:val="0"/>
        <w:tabs>
          <w:tab w:val="left" w:pos="993"/>
        </w:tabs>
        <w:ind w:firstLine="709"/>
        <w:jc w:val="both"/>
        <w:rPr>
          <w:rFonts w:ascii="Times New Roman" w:hAnsi="Times New Roman" w:cs="Times New Roman"/>
          <w:sz w:val="28"/>
          <w:szCs w:val="28"/>
        </w:rPr>
      </w:pPr>
      <w:r w:rsidRPr="00DB2BA9">
        <w:rPr>
          <w:rFonts w:ascii="Times New Roman" w:hAnsi="Times New Roman" w:cs="Times New Roman"/>
          <w:sz w:val="28"/>
          <w:szCs w:val="28"/>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ЗК РФ, а также в случаях, если требуется образование земельного участка или уточнение его границ в соответствии c Федеральным законом от 13 июля 2015 г. № 218-ФЗ «О государственной регистрации недвижимости».</w:t>
      </w:r>
    </w:p>
    <w:p w:rsidR="00DB2BA9" w:rsidRPr="00DB2BA9" w:rsidRDefault="00DB2BA9" w:rsidP="00DB2BA9">
      <w:pPr>
        <w:pStyle w:val="Default"/>
        <w:widowControl w:val="0"/>
        <w:numPr>
          <w:ilvl w:val="1"/>
          <w:numId w:val="8"/>
        </w:numPr>
        <w:tabs>
          <w:tab w:val="left" w:pos="1134"/>
        </w:tabs>
        <w:ind w:left="0" w:firstLine="709"/>
        <w:jc w:val="both"/>
        <w:rPr>
          <w:rFonts w:ascii="Times New Roman" w:hAnsi="Times New Roman" w:cs="Times New Roman"/>
          <w:bCs/>
          <w:sz w:val="28"/>
          <w:szCs w:val="28"/>
        </w:rPr>
      </w:pPr>
      <w:r w:rsidRPr="00DB2BA9">
        <w:rPr>
          <w:rFonts w:ascii="Times New Roman" w:hAnsi="Times New Roman" w:cs="Times New Roman"/>
          <w:bCs/>
          <w:sz w:val="28"/>
          <w:szCs w:val="28"/>
        </w:rPr>
        <w:t xml:space="preserve">На территории муниципального образования </w:t>
      </w:r>
      <w:r w:rsidRPr="00DB2BA9">
        <w:rPr>
          <w:rFonts w:ascii="Times New Roman" w:hAnsi="Times New Roman" w:cs="Times New Roman"/>
          <w:sz w:val="28"/>
          <w:szCs w:val="28"/>
        </w:rPr>
        <w:t>Кировское сельское поселение Славянского муниципального района Краснодарского края</w:t>
      </w:r>
      <w:r w:rsidRPr="00DB2BA9">
        <w:rPr>
          <w:rFonts w:ascii="Times New Roman" w:hAnsi="Times New Roman" w:cs="Times New Roman"/>
          <w:bCs/>
          <w:sz w:val="28"/>
          <w:szCs w:val="28"/>
        </w:rPr>
        <w:t xml:space="preserve"> не осуществляется предоставление в безвозмездное пользование земельных </w:t>
      </w:r>
      <w:r w:rsidRPr="00DB2BA9">
        <w:rPr>
          <w:rFonts w:ascii="Times New Roman" w:hAnsi="Times New Roman" w:cs="Times New Roman"/>
          <w:bCs/>
          <w:sz w:val="28"/>
          <w:szCs w:val="28"/>
        </w:rPr>
        <w:lastRenderedPageBreak/>
        <w:t>участков, предназначенных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виду отсутствия его в числе муниципальных образований, определенных законами Краснодарского края от 22 декабря 2021 г. № 4609-КЗ «Об определении муниципальных образований,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DB2BA9" w:rsidRPr="00DB2BA9" w:rsidRDefault="00DB2BA9" w:rsidP="00DB2BA9">
      <w:pPr>
        <w:pStyle w:val="Default"/>
        <w:widowControl w:val="0"/>
        <w:numPr>
          <w:ilvl w:val="1"/>
          <w:numId w:val="8"/>
        </w:numPr>
        <w:tabs>
          <w:tab w:val="left" w:pos="1134"/>
        </w:tabs>
        <w:ind w:left="0" w:firstLine="709"/>
        <w:jc w:val="both"/>
        <w:rPr>
          <w:rFonts w:ascii="Times New Roman" w:hAnsi="Times New Roman" w:cs="Times New Roman"/>
          <w:bCs/>
          <w:sz w:val="28"/>
          <w:szCs w:val="28"/>
        </w:rPr>
      </w:pPr>
      <w:r w:rsidRPr="00DB2BA9">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за исключением случаев если:</w:t>
      </w:r>
    </w:p>
    <w:p w:rsidR="00DB2BA9" w:rsidRPr="00DB2BA9" w:rsidRDefault="00DB2BA9" w:rsidP="00DB2BA9">
      <w:pPr>
        <w:autoSpaceDE w:val="0"/>
        <w:autoSpaceDN w:val="0"/>
        <w:adjustRightInd w:val="0"/>
        <w:ind w:firstLine="709"/>
        <w:jc w:val="both"/>
        <w:rPr>
          <w:color w:val="000000" w:themeColor="text1"/>
          <w:sz w:val="28"/>
          <w:szCs w:val="28"/>
        </w:rPr>
      </w:pPr>
      <w:r w:rsidRPr="00DB2BA9">
        <w:rPr>
          <w:color w:val="000000" w:themeColor="text1"/>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DB2BA9" w:rsidRPr="00DB2BA9" w:rsidRDefault="00DB2BA9" w:rsidP="00DB2BA9">
      <w:pPr>
        <w:autoSpaceDE w:val="0"/>
        <w:autoSpaceDN w:val="0"/>
        <w:adjustRightInd w:val="0"/>
        <w:ind w:firstLine="709"/>
        <w:jc w:val="both"/>
        <w:rPr>
          <w:color w:val="000000" w:themeColor="text1"/>
          <w:sz w:val="28"/>
          <w:szCs w:val="28"/>
        </w:rPr>
      </w:pPr>
      <w:r w:rsidRPr="00DB2BA9">
        <w:rPr>
          <w:color w:val="000000" w:themeColor="text1"/>
          <w:sz w:val="28"/>
          <w:szCs w:val="28"/>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DB2BA9" w:rsidRPr="00DB2BA9" w:rsidRDefault="00DB2BA9" w:rsidP="00DB2BA9">
      <w:pPr>
        <w:autoSpaceDE w:val="0"/>
        <w:autoSpaceDN w:val="0"/>
        <w:adjustRightInd w:val="0"/>
        <w:ind w:firstLine="709"/>
        <w:jc w:val="both"/>
        <w:rPr>
          <w:color w:val="000000" w:themeColor="text1"/>
          <w:sz w:val="28"/>
          <w:szCs w:val="28"/>
        </w:rPr>
      </w:pPr>
      <w:r w:rsidRPr="00DB2BA9">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DB2BA9" w:rsidRPr="00DB2BA9" w:rsidRDefault="00DB2BA9" w:rsidP="00DB2BA9">
      <w:pPr>
        <w:autoSpaceDE w:val="0"/>
        <w:autoSpaceDN w:val="0"/>
        <w:adjustRightInd w:val="0"/>
        <w:ind w:firstLine="709"/>
        <w:jc w:val="both"/>
        <w:rPr>
          <w:color w:val="000000" w:themeColor="text1"/>
          <w:sz w:val="28"/>
          <w:szCs w:val="28"/>
        </w:rPr>
      </w:pPr>
      <w:r w:rsidRPr="00DB2BA9">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DB2BA9" w:rsidRPr="00DB2BA9" w:rsidRDefault="00DB2BA9" w:rsidP="00DB2BA9">
      <w:pPr>
        <w:autoSpaceDE w:val="0"/>
        <w:autoSpaceDN w:val="0"/>
        <w:adjustRightInd w:val="0"/>
        <w:ind w:firstLine="709"/>
        <w:jc w:val="both"/>
        <w:rPr>
          <w:color w:val="000000" w:themeColor="text1"/>
          <w:sz w:val="28"/>
          <w:szCs w:val="28"/>
        </w:rPr>
      </w:pPr>
      <w:r w:rsidRPr="00DB2BA9">
        <w:rPr>
          <w:color w:val="000000" w:themeColor="text1"/>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DB2BA9" w:rsidRPr="00DB2BA9" w:rsidRDefault="00DB2BA9" w:rsidP="00DB2BA9">
      <w:pPr>
        <w:pStyle w:val="Default"/>
        <w:widowControl w:val="0"/>
        <w:numPr>
          <w:ilvl w:val="1"/>
          <w:numId w:val="8"/>
        </w:numPr>
        <w:tabs>
          <w:tab w:val="left" w:pos="1134"/>
        </w:tabs>
        <w:ind w:left="0" w:firstLine="709"/>
        <w:jc w:val="both"/>
        <w:rPr>
          <w:rFonts w:ascii="Times New Roman" w:hAnsi="Times New Roman" w:cs="Times New Roman"/>
          <w:bCs/>
          <w:sz w:val="28"/>
          <w:szCs w:val="28"/>
        </w:rPr>
      </w:pPr>
      <w:r w:rsidRPr="00DB2BA9">
        <w:rPr>
          <w:rFonts w:ascii="Times New Roman" w:hAnsi="Times New Roman" w:cs="Times New Roman"/>
          <w:bCs/>
          <w:sz w:val="28"/>
          <w:szCs w:val="28"/>
        </w:rPr>
        <w:t>Земельные участки из земель сельскохозяйственного назначения, находящиеся в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DB2BA9" w:rsidRPr="00DB2BA9" w:rsidRDefault="0008324A" w:rsidP="00DB2BA9">
      <w:pPr>
        <w:pStyle w:val="Default"/>
        <w:widowControl w:val="0"/>
        <w:numPr>
          <w:ilvl w:val="1"/>
          <w:numId w:val="8"/>
        </w:numPr>
        <w:tabs>
          <w:tab w:val="left" w:pos="1134"/>
        </w:tabs>
        <w:ind w:left="0" w:firstLine="709"/>
        <w:jc w:val="both"/>
        <w:rPr>
          <w:sz w:val="28"/>
          <w:szCs w:val="28"/>
        </w:rPr>
      </w:pPr>
      <w:r>
        <w:rPr>
          <w:rFonts w:ascii="Times New Roman" w:hAnsi="Times New Roman" w:cs="Times New Roman"/>
          <w:sz w:val="28"/>
          <w:szCs w:val="28"/>
        </w:rPr>
        <w:t xml:space="preserve"> </w:t>
      </w:r>
      <w:r w:rsidR="00DB2BA9" w:rsidRPr="00DB2BA9">
        <w:rPr>
          <w:rFonts w:ascii="Times New Roman" w:hAnsi="Times New Roman" w:cs="Times New Roman"/>
          <w:sz w:val="28"/>
          <w:szCs w:val="28"/>
        </w:rPr>
        <w:t>Муниципальная услуга включает в себя 4 подуслуги:</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lastRenderedPageBreak/>
        <w:t>предоставление земельного участка в аренду без проведения торгов;</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t>предоставление земельного участка в собственность за плату без проведения торгов;</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t>предоставление земельного участка в безвозмездное пользование без проведения торгов;</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t>предоставление земельного участка в постоянное (бессрочное) пользование без проведения торгов.</w:t>
      </w:r>
    </w:p>
    <w:bookmarkEnd w:id="2"/>
    <w:p w:rsidR="00DB2BA9" w:rsidRPr="00DB2BA9" w:rsidRDefault="00DB2BA9" w:rsidP="00DB2BA9">
      <w:pPr>
        <w:pStyle w:val="Default"/>
        <w:widowControl w:val="0"/>
        <w:numPr>
          <w:ilvl w:val="1"/>
          <w:numId w:val="8"/>
        </w:numPr>
        <w:tabs>
          <w:tab w:val="left" w:pos="1134"/>
        </w:tabs>
        <w:ind w:left="0" w:firstLine="709"/>
        <w:jc w:val="both"/>
        <w:rPr>
          <w:rFonts w:ascii="Times New Roman CYR" w:hAnsi="Times New Roman CYR" w:cs="Times New Roman CYR"/>
          <w:sz w:val="28"/>
          <w:szCs w:val="28"/>
        </w:rPr>
      </w:pPr>
      <w:r w:rsidRPr="00DB2BA9">
        <w:rPr>
          <w:rFonts w:ascii="Times New Roman" w:hAnsi="Times New Roman" w:cs="Times New Roman"/>
          <w:sz w:val="28"/>
          <w:szCs w:val="28"/>
        </w:rPr>
        <w:t xml:space="preserve">Заявителями являются </w:t>
      </w:r>
      <w:r w:rsidRPr="00DB2BA9">
        <w:rPr>
          <w:rFonts w:ascii="Times New Roman CYR" w:hAnsi="Times New Roman CYR" w:cs="Times New Roman CYR"/>
          <w:sz w:val="28"/>
          <w:szCs w:val="28"/>
        </w:rPr>
        <w:t>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w:t>
      </w:r>
    </w:p>
    <w:p w:rsidR="00DB2BA9" w:rsidRPr="00DB2BA9" w:rsidRDefault="00DB2BA9" w:rsidP="00DB2BA9">
      <w:pPr>
        <w:autoSpaceDE w:val="0"/>
        <w:autoSpaceDN w:val="0"/>
        <w:adjustRightInd w:val="0"/>
        <w:ind w:firstLine="709"/>
        <w:jc w:val="both"/>
        <w:rPr>
          <w:rFonts w:ascii="Times New Roman CYR" w:hAnsi="Times New Roman CYR" w:cs="Times New Roman CYR"/>
          <w:color w:val="000000"/>
          <w:sz w:val="28"/>
          <w:szCs w:val="28"/>
        </w:rPr>
      </w:pPr>
      <w:r w:rsidRPr="00DB2BA9">
        <w:rPr>
          <w:rFonts w:ascii="Times New Roman CYR" w:hAnsi="Times New Roman CYR" w:cs="Times New Roman CYR"/>
          <w:color w:val="000000"/>
          <w:sz w:val="28"/>
          <w:szCs w:val="28"/>
        </w:rPr>
        <w:t xml:space="preserve">Иностранные граждане, лица без гражданства, иностранные юридические лица не могут обладать на праве собственности земельными участками на территории </w:t>
      </w:r>
      <w:r w:rsidRPr="00DB2BA9">
        <w:rPr>
          <w:sz w:val="28"/>
          <w:szCs w:val="28"/>
        </w:rPr>
        <w:t>Кировского сельского поселения Славянского муниципального района Краснодарского края</w:t>
      </w:r>
      <w:r w:rsidRPr="00DB2BA9">
        <w:rPr>
          <w:rFonts w:ascii="Times New Roman CYR" w:hAnsi="Times New Roman CYR" w:cs="Times New Roman CYR"/>
          <w:color w:val="000000"/>
          <w:sz w:val="28"/>
          <w:szCs w:val="28"/>
        </w:rPr>
        <w:t>.</w:t>
      </w:r>
    </w:p>
    <w:p w:rsidR="00DB2BA9" w:rsidRPr="00DB2BA9" w:rsidRDefault="00DB2BA9" w:rsidP="00DB2BA9">
      <w:pPr>
        <w:pStyle w:val="Default"/>
        <w:widowControl w:val="0"/>
        <w:numPr>
          <w:ilvl w:val="1"/>
          <w:numId w:val="8"/>
        </w:numPr>
        <w:tabs>
          <w:tab w:val="left" w:pos="1134"/>
        </w:tabs>
        <w:ind w:left="0" w:firstLine="709"/>
        <w:jc w:val="both"/>
        <w:rPr>
          <w:rFonts w:ascii="Times New Roman" w:hAnsi="Times New Roman" w:cs="Times New Roman"/>
          <w:sz w:val="28"/>
          <w:szCs w:val="28"/>
        </w:rPr>
      </w:pPr>
      <w:r w:rsidRPr="00DB2BA9">
        <w:rPr>
          <w:rFonts w:ascii="Times New Roman" w:hAnsi="Times New Roman" w:cs="Times New Roman"/>
          <w:sz w:val="28"/>
          <w:szCs w:val="28"/>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rsidR="00DB2BA9" w:rsidRPr="00DB2BA9" w:rsidRDefault="00DB2BA9" w:rsidP="00DB2BA9">
      <w:pPr>
        <w:pStyle w:val="Default"/>
        <w:widowControl w:val="0"/>
        <w:numPr>
          <w:ilvl w:val="1"/>
          <w:numId w:val="8"/>
        </w:numPr>
        <w:tabs>
          <w:tab w:val="left" w:pos="1134"/>
        </w:tabs>
        <w:ind w:left="0" w:firstLine="709"/>
        <w:jc w:val="both"/>
        <w:rPr>
          <w:rFonts w:ascii="Times New Roman" w:hAnsi="Times New Roman" w:cs="Times New Roman"/>
          <w:sz w:val="28"/>
          <w:szCs w:val="28"/>
        </w:rPr>
      </w:pPr>
      <w:r w:rsidRPr="00DB2BA9">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Федеральном реестре и в РПГУ.</w:t>
      </w:r>
    </w:p>
    <w:p w:rsidR="00DB2BA9" w:rsidRPr="00DB2BA9" w:rsidRDefault="00DB2BA9" w:rsidP="00DB2BA9">
      <w:pPr>
        <w:pStyle w:val="1"/>
        <w:widowControl w:val="0"/>
        <w:numPr>
          <w:ilvl w:val="0"/>
          <w:numId w:val="9"/>
        </w:numPr>
        <w:tabs>
          <w:tab w:val="left" w:pos="993"/>
        </w:tabs>
        <w:spacing w:after="240"/>
        <w:ind w:right="707" w:firstLine="709"/>
        <w:jc w:val="center"/>
        <w:rPr>
          <w:rFonts w:ascii="Times New Roman" w:hAnsi="Times New Roman"/>
          <w:sz w:val="28"/>
          <w:szCs w:val="28"/>
        </w:rPr>
      </w:pPr>
      <w:r w:rsidRPr="00DB2BA9">
        <w:rPr>
          <w:rFonts w:ascii="Times New Roman" w:hAnsi="Times New Roman"/>
          <w:sz w:val="28"/>
          <w:szCs w:val="28"/>
        </w:rPr>
        <w:t>Стандарт предоставления муниципальной услуги</w:t>
      </w:r>
    </w:p>
    <w:p w:rsidR="00DB2BA9" w:rsidRPr="00DB2BA9" w:rsidRDefault="00DB2BA9" w:rsidP="00DB2BA9">
      <w:pPr>
        <w:pStyle w:val="1"/>
        <w:widowControl w:val="0"/>
        <w:numPr>
          <w:ilvl w:val="1"/>
          <w:numId w:val="9"/>
        </w:numPr>
        <w:tabs>
          <w:tab w:val="left" w:pos="993"/>
        </w:tabs>
        <w:spacing w:after="240"/>
        <w:ind w:left="567" w:right="707" w:firstLine="0"/>
        <w:jc w:val="center"/>
        <w:rPr>
          <w:rFonts w:ascii="Times New Roman" w:hAnsi="Times New Roman"/>
          <w:sz w:val="28"/>
          <w:szCs w:val="28"/>
        </w:rPr>
      </w:pPr>
      <w:r w:rsidRPr="00DB2BA9">
        <w:rPr>
          <w:rFonts w:ascii="Times New Roman" w:hAnsi="Times New Roman"/>
          <w:sz w:val="28"/>
          <w:szCs w:val="28"/>
        </w:rPr>
        <w:t>Наименование муниципальной услуги</w:t>
      </w:r>
    </w:p>
    <w:p w:rsidR="00DB2BA9" w:rsidRPr="00DB2BA9" w:rsidRDefault="00DB2BA9" w:rsidP="00DB2BA9">
      <w:pPr>
        <w:widowControl w:val="0"/>
        <w:tabs>
          <w:tab w:val="left" w:pos="426"/>
        </w:tabs>
        <w:ind w:firstLine="709"/>
        <w:jc w:val="both"/>
        <w:rPr>
          <w:sz w:val="28"/>
          <w:szCs w:val="28"/>
        </w:rPr>
      </w:pPr>
      <w:r w:rsidRPr="00DB2BA9">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DB2BA9" w:rsidRPr="00DB2BA9" w:rsidRDefault="00DB2BA9" w:rsidP="00DB2BA9">
      <w:pPr>
        <w:pStyle w:val="1"/>
        <w:widowControl w:val="0"/>
        <w:numPr>
          <w:ilvl w:val="1"/>
          <w:numId w:val="9"/>
        </w:numPr>
        <w:tabs>
          <w:tab w:val="left" w:pos="993"/>
        </w:tabs>
        <w:spacing w:after="0"/>
        <w:ind w:left="567" w:right="709" w:firstLine="0"/>
        <w:jc w:val="center"/>
        <w:rPr>
          <w:rFonts w:ascii="Times New Roman" w:hAnsi="Times New Roman"/>
          <w:sz w:val="28"/>
          <w:szCs w:val="28"/>
        </w:rPr>
      </w:pPr>
      <w:r w:rsidRPr="00DB2BA9">
        <w:rPr>
          <w:rFonts w:ascii="Times New Roman" w:hAnsi="Times New Roman"/>
          <w:sz w:val="28"/>
          <w:szCs w:val="28"/>
        </w:rPr>
        <w:t>Наименование органа, предоставляющего</w:t>
      </w:r>
    </w:p>
    <w:p w:rsidR="00DB2BA9" w:rsidRPr="00DB2BA9" w:rsidRDefault="00DB2BA9" w:rsidP="00DB2BA9">
      <w:pPr>
        <w:spacing w:after="240"/>
        <w:ind w:left="709" w:right="709"/>
        <w:jc w:val="center"/>
        <w:rPr>
          <w:b/>
          <w:sz w:val="28"/>
          <w:szCs w:val="28"/>
        </w:rPr>
      </w:pPr>
      <w:r w:rsidRPr="00DB2BA9">
        <w:rPr>
          <w:b/>
          <w:sz w:val="28"/>
          <w:szCs w:val="28"/>
        </w:rPr>
        <w:t>муниципальную услугу</w:t>
      </w:r>
    </w:p>
    <w:p w:rsidR="00DB2BA9" w:rsidRPr="00DB2BA9" w:rsidRDefault="00DB2BA9" w:rsidP="00DB2BA9">
      <w:pPr>
        <w:widowControl w:val="0"/>
        <w:ind w:firstLine="709"/>
        <w:jc w:val="both"/>
        <w:rPr>
          <w:sz w:val="28"/>
          <w:szCs w:val="28"/>
        </w:rPr>
      </w:pPr>
      <w:r w:rsidRPr="00DB2BA9">
        <w:rPr>
          <w:sz w:val="28"/>
          <w:szCs w:val="28"/>
        </w:rPr>
        <w:t>Муниципальная услуга предоставляется администрацией Кировского сельского поселения Славянского района.</w:t>
      </w:r>
    </w:p>
    <w:p w:rsidR="00DB2BA9" w:rsidRPr="00DB2BA9" w:rsidRDefault="00DB2BA9" w:rsidP="00DB2BA9">
      <w:pPr>
        <w:pStyle w:val="1"/>
        <w:widowControl w:val="0"/>
        <w:numPr>
          <w:ilvl w:val="1"/>
          <w:numId w:val="9"/>
        </w:numPr>
        <w:tabs>
          <w:tab w:val="left" w:pos="993"/>
        </w:tabs>
        <w:spacing w:after="240"/>
        <w:ind w:left="567" w:right="707" w:firstLine="0"/>
        <w:jc w:val="center"/>
        <w:rPr>
          <w:rFonts w:ascii="Times New Roman" w:hAnsi="Times New Roman"/>
          <w:sz w:val="28"/>
          <w:szCs w:val="28"/>
        </w:rPr>
      </w:pPr>
      <w:r w:rsidRPr="00DB2BA9">
        <w:rPr>
          <w:rFonts w:ascii="Times New Roman" w:hAnsi="Times New Roman"/>
          <w:sz w:val="28"/>
          <w:szCs w:val="28"/>
        </w:rPr>
        <w:t>Результат предоставления муниципальной услуги</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При обращении заявителя за предоставлением земельного участка в аренду без проведения торгов результатами предоставления Муниципальной услуги являются:</w:t>
      </w:r>
    </w:p>
    <w:p w:rsidR="00DB2BA9" w:rsidRPr="00DB2BA9" w:rsidRDefault="00DB2BA9" w:rsidP="00DB2BA9">
      <w:pPr>
        <w:widowControl w:val="0"/>
        <w:snapToGrid w:val="0"/>
        <w:ind w:firstLine="709"/>
        <w:jc w:val="both"/>
        <w:rPr>
          <w:sz w:val="28"/>
          <w:szCs w:val="28"/>
          <w:lang w:eastAsia="en-US"/>
        </w:rPr>
      </w:pPr>
      <w:r w:rsidRPr="00DB2BA9">
        <w:rPr>
          <w:sz w:val="28"/>
          <w:szCs w:val="28"/>
          <w:lang w:eastAsia="en-US"/>
        </w:rPr>
        <w:t xml:space="preserve">решение о предоставлении земельного участка в аренду </w:t>
      </w:r>
      <w:r w:rsidRPr="00DB2BA9">
        <w:rPr>
          <w:sz w:val="28"/>
          <w:szCs w:val="28"/>
        </w:rPr>
        <w:t xml:space="preserve">по форме 3, приведенной в разделе 5 приложения к настоящему Административному регламенту, </w:t>
      </w:r>
      <w:r w:rsidRPr="00DB2BA9">
        <w:rPr>
          <w:sz w:val="28"/>
          <w:szCs w:val="28"/>
          <w:lang w:eastAsia="en-US"/>
        </w:rPr>
        <w:t>с приложением проекта договора аренды;</w:t>
      </w:r>
    </w:p>
    <w:p w:rsidR="00DB2BA9" w:rsidRPr="00DB2BA9" w:rsidRDefault="00DB2BA9" w:rsidP="00DB2BA9">
      <w:pPr>
        <w:widowControl w:val="0"/>
        <w:tabs>
          <w:tab w:val="left" w:pos="1560"/>
        </w:tabs>
        <w:ind w:firstLine="709"/>
        <w:jc w:val="both"/>
        <w:rPr>
          <w:sz w:val="28"/>
          <w:szCs w:val="28"/>
        </w:rPr>
      </w:pPr>
      <w:r w:rsidRPr="00DB2BA9">
        <w:rPr>
          <w:sz w:val="28"/>
          <w:szCs w:val="28"/>
          <w:lang w:eastAsia="en-US"/>
        </w:rPr>
        <w:t xml:space="preserve">решение об отказе в предоставлении земельного участка без проведения </w:t>
      </w:r>
      <w:r w:rsidRPr="00DB2BA9">
        <w:rPr>
          <w:sz w:val="28"/>
          <w:szCs w:val="28"/>
          <w:lang w:eastAsia="en-US"/>
        </w:rPr>
        <w:lastRenderedPageBreak/>
        <w:t xml:space="preserve">торгов </w:t>
      </w:r>
      <w:r w:rsidRPr="00DB2BA9">
        <w:rPr>
          <w:sz w:val="28"/>
          <w:szCs w:val="28"/>
        </w:rPr>
        <w:t>по форме 6, приведенной в разделе 5 приложения к настоящему Административному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При обращении заявителя за предоставлением земельного участка в собственность за плату без проведения торгов результатами предоставления Муниципальной услуги являются:</w:t>
      </w:r>
    </w:p>
    <w:p w:rsidR="00DB2BA9" w:rsidRPr="00DB2BA9" w:rsidRDefault="00DB2BA9" w:rsidP="00DB2BA9">
      <w:pPr>
        <w:widowControl w:val="0"/>
        <w:snapToGrid w:val="0"/>
        <w:ind w:firstLine="709"/>
        <w:jc w:val="both"/>
        <w:rPr>
          <w:sz w:val="28"/>
          <w:szCs w:val="28"/>
          <w:lang w:eastAsia="en-US"/>
        </w:rPr>
      </w:pPr>
      <w:r w:rsidRPr="00DB2BA9">
        <w:rPr>
          <w:sz w:val="28"/>
          <w:szCs w:val="28"/>
          <w:lang w:eastAsia="en-US"/>
        </w:rPr>
        <w:t xml:space="preserve">решение о предоставлении земельного участка в собственность за плату </w:t>
      </w:r>
      <w:r w:rsidRPr="00DB2BA9">
        <w:rPr>
          <w:sz w:val="28"/>
          <w:szCs w:val="28"/>
        </w:rPr>
        <w:t xml:space="preserve">по форме 2, приведенной в разделе 5 приложения к настоящему Административному регламенту, </w:t>
      </w:r>
      <w:r w:rsidRPr="00DB2BA9">
        <w:rPr>
          <w:sz w:val="28"/>
          <w:szCs w:val="28"/>
          <w:lang w:eastAsia="en-US"/>
        </w:rPr>
        <w:t>с приложением проекта договора купли-продажи;</w:t>
      </w:r>
    </w:p>
    <w:p w:rsidR="00DB2BA9" w:rsidRPr="00DB2BA9" w:rsidRDefault="00DB2BA9" w:rsidP="00DB2BA9">
      <w:pPr>
        <w:widowControl w:val="0"/>
        <w:snapToGrid w:val="0"/>
        <w:ind w:firstLine="709"/>
        <w:jc w:val="both"/>
        <w:rPr>
          <w:sz w:val="28"/>
          <w:szCs w:val="28"/>
          <w:lang w:eastAsia="en-US"/>
        </w:rPr>
      </w:pPr>
      <w:r w:rsidRPr="00DB2BA9">
        <w:rPr>
          <w:sz w:val="28"/>
          <w:szCs w:val="28"/>
          <w:lang w:eastAsia="en-US"/>
        </w:rPr>
        <w:t xml:space="preserve">решение об отказе в предоставлении земельного участка без проведения торгов </w:t>
      </w:r>
      <w:r w:rsidRPr="00DB2BA9">
        <w:rPr>
          <w:sz w:val="28"/>
          <w:szCs w:val="28"/>
        </w:rPr>
        <w:t>по форме 6, приведенной в разделе 5 приложения к настоящему Административному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DB2BA9">
        <w:rPr>
          <w:sz w:val="28"/>
          <w:szCs w:val="28"/>
          <w:lang w:eastAsia="en-US"/>
        </w:rPr>
        <w:t>.</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При обращении заявителя за предоставлением земельного участка в безвозмездное пользование без проведения торгов результатами предоставления Муниципальной услуги являются:</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t>решение о предоставлении земельного участка в безвозмездное пользование по форме 4, приведенной в разделе 5 приложения к настоящему Административному регламенту, с приложением проекта договора безвозмездного пользования;</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t>решение об отказе в предоставлении земельного участка без проведения торгов</w:t>
      </w:r>
      <w:r w:rsidRPr="00DB2BA9">
        <w:rPr>
          <w:sz w:val="28"/>
          <w:szCs w:val="28"/>
        </w:rPr>
        <w:t xml:space="preserve"> </w:t>
      </w:r>
      <w:r w:rsidRPr="00DB2BA9">
        <w:rPr>
          <w:rFonts w:ascii="Times New Roman" w:hAnsi="Times New Roman" w:cs="Times New Roman"/>
          <w:sz w:val="28"/>
          <w:szCs w:val="28"/>
        </w:rPr>
        <w:t>по форме 6, приведенной в разделе 5 приложения к настоящему Административному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При обращении заявителя за предоставлением земельного участка в постоянное (бессрочное) пользование без проведения торгов результатами предоставления Муниципальной услуги являются:</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t>решение о предоставлении земельного участка в постоянное (бессрочное) пользование по форме 5, приведенной в разделе 5 приложения к настоящему Административному регламенту;</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sz w:val="28"/>
          <w:szCs w:val="28"/>
        </w:rPr>
        <w:t>решение об отказе в предоставлении земельного участка без проведения торгов</w:t>
      </w:r>
      <w:r w:rsidRPr="00DB2BA9">
        <w:rPr>
          <w:sz w:val="28"/>
          <w:szCs w:val="28"/>
        </w:rPr>
        <w:t xml:space="preserve"> </w:t>
      </w:r>
      <w:r w:rsidRPr="00DB2BA9">
        <w:rPr>
          <w:rFonts w:ascii="Times New Roman" w:hAnsi="Times New Roman" w:cs="Times New Roman"/>
          <w:sz w:val="28"/>
          <w:szCs w:val="28"/>
        </w:rPr>
        <w:t xml:space="preserve">по форме 6, приведенной в разделе 5 приложения к настоящему Административному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w:t>
      </w:r>
      <w:r w:rsidRPr="00DB2BA9">
        <w:rPr>
          <w:rFonts w:ascii="Times New Roman" w:hAnsi="Times New Roman" w:cs="Times New Roman"/>
          <w:sz w:val="28"/>
          <w:szCs w:val="28"/>
        </w:rPr>
        <w:lastRenderedPageBreak/>
        <w:t>(или) иными нормативными правовыми актами требований, несоответствие которым повлекло отказ в предоставлении Муниципальной услуги.</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Подписанные экземпляры проектов договора купли-продажи, договора аренды земельного участка или договора безвозмездного пользования земельным участком в трех экземплярах на бумажном носителе направляются заявителю для подписания. 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DB2BA9" w:rsidRPr="00DB2BA9" w:rsidRDefault="00DB2BA9" w:rsidP="00DB2BA9">
      <w:pPr>
        <w:widowControl w:val="0"/>
        <w:ind w:firstLine="709"/>
        <w:jc w:val="both"/>
        <w:rPr>
          <w:sz w:val="28"/>
          <w:szCs w:val="28"/>
        </w:rPr>
      </w:pPr>
      <w:r w:rsidRPr="00DB2BA9">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последующим направлением (выдачей) заявителю подписанных экземпляров проектов договора на бумажном носителе.</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Формирование реестровой записи в качестве результата предоставления Муниципальной услуги не предусмотрено.</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Результат предоставления Муниципальной услуги заявитель по его выбору вправе получить:</w:t>
      </w:r>
    </w:p>
    <w:p w:rsidR="00DB2BA9" w:rsidRPr="00DB2BA9" w:rsidRDefault="00DB2BA9" w:rsidP="00DB2BA9">
      <w:pPr>
        <w:widowControl w:val="0"/>
        <w:ind w:firstLine="709"/>
        <w:jc w:val="both"/>
        <w:rPr>
          <w:sz w:val="28"/>
          <w:szCs w:val="28"/>
        </w:rPr>
      </w:pPr>
      <w:r w:rsidRPr="00DB2BA9">
        <w:rPr>
          <w:sz w:val="28"/>
          <w:szCs w:val="28"/>
        </w:rPr>
        <w:t>- на бумажном носителе при личном обращении в Администрацию, МФЦ, либо почтовым отправлением по адресу, указанному в заявлении;</w:t>
      </w:r>
    </w:p>
    <w:p w:rsidR="00DB2BA9" w:rsidRPr="00DB2BA9" w:rsidRDefault="00DB2BA9" w:rsidP="00DB2BA9">
      <w:pPr>
        <w:widowControl w:val="0"/>
        <w:ind w:firstLine="709"/>
        <w:jc w:val="both"/>
        <w:rPr>
          <w:sz w:val="28"/>
          <w:szCs w:val="28"/>
        </w:rPr>
      </w:pPr>
      <w:r w:rsidRPr="00DB2BA9">
        <w:rPr>
          <w:sz w:val="28"/>
          <w:szCs w:val="28"/>
        </w:rPr>
        <w:t>- в форме электронного документа (в машиночитаемом формате при использовании ЕПГУ), подписанного с использованием усиленной квалифицированной электронной подписи через личный кабинет на ЕПГУ, на РПГУ,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заявления о предоставлении Муниципальной услуги). В уведомлении Администрация указывает доступное для получения результата предоставления услуги МФЦ с указанием адреса.</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Срок предоставления муниципальной услуги</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Максимальный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 РПГУ, составляет:</w:t>
      </w:r>
    </w:p>
    <w:p w:rsidR="00DB2BA9" w:rsidRPr="00DB2BA9" w:rsidRDefault="00DB2BA9" w:rsidP="00DB2BA9">
      <w:pPr>
        <w:pStyle w:val="Default"/>
        <w:widowControl w:val="0"/>
        <w:ind w:firstLine="709"/>
        <w:jc w:val="both"/>
        <w:rPr>
          <w:rFonts w:ascii="Times New Roman" w:hAnsi="Times New Roman" w:cs="Times New Roman"/>
          <w:color w:val="auto"/>
          <w:sz w:val="28"/>
          <w:szCs w:val="28"/>
          <w:lang w:eastAsia="en-US"/>
        </w:rPr>
      </w:pPr>
      <w:r w:rsidRPr="00DB2BA9">
        <w:rPr>
          <w:rFonts w:ascii="Times New Roman" w:hAnsi="Times New Roman" w:cs="Times New Roman"/>
          <w:color w:val="auto"/>
          <w:sz w:val="28"/>
          <w:szCs w:val="28"/>
          <w:lang w:eastAsia="en-US"/>
        </w:rPr>
        <w:t>двадцать календарных дней;</w:t>
      </w:r>
    </w:p>
    <w:p w:rsidR="00DB2BA9" w:rsidRPr="00DB2BA9" w:rsidRDefault="00DB2BA9" w:rsidP="00DB2BA9">
      <w:pPr>
        <w:pStyle w:val="Default"/>
        <w:widowControl w:val="0"/>
        <w:ind w:firstLine="709"/>
        <w:jc w:val="both"/>
        <w:rPr>
          <w:rFonts w:ascii="Times New Roman" w:hAnsi="Times New Roman" w:cs="Times New Roman"/>
          <w:sz w:val="28"/>
          <w:szCs w:val="28"/>
        </w:rPr>
      </w:pPr>
      <w:r w:rsidRPr="00DB2BA9">
        <w:rPr>
          <w:rFonts w:ascii="Times New Roman" w:hAnsi="Times New Roman" w:cs="Times New Roman"/>
          <w:color w:val="auto"/>
          <w:sz w:val="28"/>
          <w:szCs w:val="28"/>
          <w:lang w:eastAsia="en-US"/>
        </w:rPr>
        <w:t>шестьдесят календарных дней (в случае обращения граждан или сельскохозяйственных организации, для которых применяются положения статьи 39.18 ЗК РФ).</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w:t>
      </w:r>
      <w:r w:rsidRPr="00DB2BA9">
        <w:rPr>
          <w:sz w:val="28"/>
          <w:szCs w:val="28"/>
        </w:rPr>
        <w:lastRenderedPageBreak/>
        <w:t>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(и обратно) в соответствии с Соглашением о взаимодействии.</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DB2BA9" w:rsidRPr="00DB2BA9" w:rsidRDefault="00DB2BA9" w:rsidP="00DB2BA9">
      <w:pPr>
        <w:widowControl w:val="0"/>
        <w:ind w:firstLine="709"/>
        <w:jc w:val="both"/>
        <w:rPr>
          <w:sz w:val="28"/>
          <w:szCs w:val="28"/>
          <w:highlight w:val="yellow"/>
        </w:rPr>
      </w:pPr>
      <w:r w:rsidRPr="00DB2BA9">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Максимальный срок ожидания в очереди при подаче запроса в случае обращения заявителя непосредственно в Администрацию или МФЦ составляет 15 минут.</w:t>
      </w:r>
    </w:p>
    <w:p w:rsidR="00DB2BA9" w:rsidRPr="00DB2BA9" w:rsidRDefault="00DB2BA9" w:rsidP="00DB2BA9">
      <w:pPr>
        <w:pStyle w:val="a5"/>
        <w:widowControl w:val="0"/>
        <w:numPr>
          <w:ilvl w:val="2"/>
          <w:numId w:val="9"/>
        </w:numPr>
        <w:contextualSpacing/>
        <w:jc w:val="both"/>
        <w:rPr>
          <w:sz w:val="28"/>
          <w:szCs w:val="28"/>
        </w:rPr>
      </w:pPr>
      <w:r w:rsidRPr="00DB2BA9">
        <w:rPr>
          <w:sz w:val="28"/>
          <w:szCs w:val="28"/>
        </w:rPr>
        <w:t>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Срок регистрации запроса заявителя о предоставлении муниципальной услуги</w:t>
      </w:r>
    </w:p>
    <w:p w:rsidR="00DB2BA9" w:rsidRPr="00DB2BA9" w:rsidRDefault="00DB2BA9" w:rsidP="00DB2BA9">
      <w:pPr>
        <w:widowControl w:val="0"/>
        <w:ind w:firstLine="709"/>
        <w:jc w:val="both"/>
        <w:rPr>
          <w:sz w:val="28"/>
          <w:szCs w:val="28"/>
        </w:rPr>
      </w:pPr>
      <w:r w:rsidRPr="00DB2BA9">
        <w:rPr>
          <w:sz w:val="28"/>
          <w:szCs w:val="28"/>
        </w:rPr>
        <w:t>Регистрация запроса, поступившего в Администрацию независимо от способа его доставки, осуществляется в день его поступления в порядке, установленном правилами делопроизводства Администрации.</w:t>
      </w:r>
    </w:p>
    <w:p w:rsidR="00DB2BA9" w:rsidRPr="00DB2BA9" w:rsidRDefault="00DB2BA9" w:rsidP="00DB2BA9">
      <w:pPr>
        <w:widowControl w:val="0"/>
        <w:ind w:firstLine="709"/>
        <w:jc w:val="both"/>
        <w:rPr>
          <w:sz w:val="28"/>
          <w:szCs w:val="28"/>
        </w:rPr>
      </w:pPr>
      <w:r w:rsidRPr="00DB2BA9">
        <w:rPr>
          <w:sz w:val="28"/>
          <w:szCs w:val="28"/>
        </w:rPr>
        <w:t>Регистрация запроса, поступившего в Администрацию после 16.00 или в выходной (нерабочий или праздничный) день, осуществляется в первый за ним рабочий день.</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Требования к помещениям, в которых предоставляется муниципальная услуга</w:t>
      </w:r>
    </w:p>
    <w:p w:rsidR="00DB2BA9" w:rsidRPr="00DB2BA9" w:rsidRDefault="00DB2BA9" w:rsidP="00DB2BA9">
      <w:pPr>
        <w:widowControl w:val="0"/>
        <w:tabs>
          <w:tab w:val="num" w:pos="1276"/>
        </w:tabs>
        <w:spacing w:after="160"/>
        <w:ind w:firstLine="709"/>
        <w:contextualSpacing/>
        <w:jc w:val="both"/>
        <w:rPr>
          <w:sz w:val="28"/>
          <w:szCs w:val="28"/>
        </w:rPr>
      </w:pPr>
      <w:r w:rsidRPr="00DB2BA9">
        <w:rPr>
          <w:sz w:val="28"/>
          <w:szCs w:val="28"/>
        </w:rPr>
        <w:t xml:space="preserve">Требования, которым должны соответствовать помещения, в которых предоставляется Муниципальная услуга, размещены на официальном сайте Администрации в </w:t>
      </w:r>
      <w:r w:rsidRPr="00DB2BA9">
        <w:rPr>
          <w:rFonts w:eastAsia="Calibri"/>
          <w:sz w:val="28"/>
          <w:szCs w:val="28"/>
        </w:rPr>
        <w:t>сети «Интернет»</w:t>
      </w:r>
      <w:r w:rsidRPr="00DB2BA9">
        <w:rPr>
          <w:sz w:val="28"/>
          <w:szCs w:val="28"/>
        </w:rPr>
        <w:t>, а также на РПГУ.</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Показатели доступности и качества муниципальной услуги</w:t>
      </w:r>
    </w:p>
    <w:p w:rsidR="00DB2BA9" w:rsidRDefault="00DB2BA9" w:rsidP="00DB2BA9">
      <w:pPr>
        <w:widowControl w:val="0"/>
        <w:ind w:firstLine="709"/>
        <w:jc w:val="both"/>
        <w:rPr>
          <w:sz w:val="28"/>
          <w:szCs w:val="28"/>
        </w:rPr>
      </w:pPr>
      <w:r w:rsidRPr="00DB2BA9">
        <w:rPr>
          <w:sz w:val="28"/>
          <w:szCs w:val="28"/>
        </w:rPr>
        <w:t xml:space="preserve">Перечень показателей качества и доступности Муниципальной услуги размещены на официальном сайте Администрации в </w:t>
      </w:r>
      <w:r w:rsidRPr="00DB2BA9">
        <w:rPr>
          <w:rFonts w:eastAsia="Calibri"/>
          <w:sz w:val="28"/>
          <w:szCs w:val="28"/>
        </w:rPr>
        <w:t>сети «Интернет»</w:t>
      </w:r>
      <w:r w:rsidRPr="00DB2BA9">
        <w:rPr>
          <w:sz w:val="28"/>
          <w:szCs w:val="28"/>
        </w:rPr>
        <w:t>, а также на РПГУ.</w:t>
      </w:r>
    </w:p>
    <w:p w:rsidR="00DB2BA9" w:rsidRPr="00DB2BA9" w:rsidRDefault="00DB2BA9" w:rsidP="00DB2BA9">
      <w:pPr>
        <w:widowControl w:val="0"/>
        <w:ind w:firstLine="709"/>
        <w:jc w:val="both"/>
        <w:rPr>
          <w:sz w:val="28"/>
          <w:szCs w:val="28"/>
          <w:highlight w:val="yellow"/>
        </w:rPr>
      </w:pP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B2BA9" w:rsidRPr="00DB2BA9" w:rsidRDefault="00DB2BA9" w:rsidP="00DB2BA9">
      <w:pPr>
        <w:pStyle w:val="a5"/>
        <w:widowControl w:val="0"/>
        <w:numPr>
          <w:ilvl w:val="2"/>
          <w:numId w:val="9"/>
        </w:numPr>
        <w:tabs>
          <w:tab w:val="left" w:pos="1701"/>
          <w:tab w:val="left" w:pos="1985"/>
        </w:tabs>
        <w:contextualSpacing/>
        <w:jc w:val="both"/>
        <w:rPr>
          <w:sz w:val="28"/>
          <w:szCs w:val="28"/>
        </w:rPr>
      </w:pPr>
      <w:r w:rsidRPr="00DB2BA9">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B2BA9" w:rsidRPr="00DB2BA9" w:rsidRDefault="00DB2BA9" w:rsidP="00DB2BA9">
      <w:pPr>
        <w:pStyle w:val="a5"/>
        <w:widowControl w:val="0"/>
        <w:numPr>
          <w:ilvl w:val="2"/>
          <w:numId w:val="9"/>
        </w:numPr>
        <w:tabs>
          <w:tab w:val="left" w:pos="1701"/>
          <w:tab w:val="left" w:pos="1985"/>
        </w:tabs>
        <w:contextualSpacing/>
        <w:jc w:val="both"/>
        <w:rPr>
          <w:sz w:val="28"/>
          <w:szCs w:val="28"/>
        </w:rPr>
      </w:pPr>
      <w:r w:rsidRPr="00DB2BA9">
        <w:rPr>
          <w:sz w:val="28"/>
          <w:szCs w:val="28"/>
        </w:rPr>
        <w:t>Информационные системы, используемые для предоставления Муниципальной услуги:</w:t>
      </w:r>
    </w:p>
    <w:p w:rsidR="00DB2BA9" w:rsidRPr="00DB2BA9" w:rsidRDefault="00DB2BA9" w:rsidP="00DB2BA9">
      <w:pPr>
        <w:widowControl w:val="0"/>
        <w:tabs>
          <w:tab w:val="left" w:pos="1560"/>
        </w:tabs>
        <w:ind w:left="709"/>
        <w:jc w:val="both"/>
        <w:rPr>
          <w:sz w:val="28"/>
          <w:szCs w:val="28"/>
        </w:rPr>
      </w:pPr>
      <w:r w:rsidRPr="00DB2BA9">
        <w:rPr>
          <w:sz w:val="28"/>
          <w:szCs w:val="28"/>
        </w:rPr>
        <w:t>ЕПГУ;</w:t>
      </w:r>
    </w:p>
    <w:p w:rsidR="00DB2BA9" w:rsidRPr="00DB2BA9" w:rsidRDefault="00DB2BA9" w:rsidP="00DB2BA9">
      <w:pPr>
        <w:widowControl w:val="0"/>
        <w:tabs>
          <w:tab w:val="left" w:pos="1560"/>
        </w:tabs>
        <w:ind w:left="709"/>
        <w:jc w:val="both"/>
        <w:rPr>
          <w:sz w:val="28"/>
          <w:szCs w:val="28"/>
        </w:rPr>
      </w:pPr>
      <w:r w:rsidRPr="00DB2BA9">
        <w:rPr>
          <w:sz w:val="28"/>
          <w:szCs w:val="28"/>
        </w:rPr>
        <w:t>РПГУ;</w:t>
      </w:r>
    </w:p>
    <w:p w:rsidR="00DB2BA9" w:rsidRPr="00DB2BA9" w:rsidRDefault="00DB2BA9" w:rsidP="00DB2BA9">
      <w:pPr>
        <w:widowControl w:val="0"/>
        <w:tabs>
          <w:tab w:val="left" w:pos="1560"/>
        </w:tabs>
        <w:ind w:left="709"/>
        <w:jc w:val="both"/>
        <w:rPr>
          <w:sz w:val="28"/>
          <w:szCs w:val="28"/>
        </w:rPr>
      </w:pPr>
      <w:r w:rsidRPr="00DB2BA9">
        <w:rPr>
          <w:sz w:val="28"/>
          <w:szCs w:val="28"/>
        </w:rPr>
        <w:t>ПГС 2.0;</w:t>
      </w:r>
    </w:p>
    <w:p w:rsidR="00DB2BA9" w:rsidRPr="00DB2BA9" w:rsidRDefault="00DB2BA9" w:rsidP="00DB2BA9">
      <w:pPr>
        <w:widowControl w:val="0"/>
        <w:tabs>
          <w:tab w:val="left" w:pos="1560"/>
        </w:tabs>
        <w:ind w:left="709"/>
        <w:jc w:val="both"/>
        <w:rPr>
          <w:sz w:val="28"/>
          <w:szCs w:val="28"/>
        </w:rPr>
      </w:pPr>
      <w:r w:rsidRPr="00DB2BA9">
        <w:rPr>
          <w:sz w:val="28"/>
          <w:szCs w:val="28"/>
        </w:rPr>
        <w:t>АИС ЕЦУ;</w:t>
      </w:r>
    </w:p>
    <w:p w:rsidR="00DB2BA9" w:rsidRPr="00DB2BA9" w:rsidRDefault="00DB2BA9" w:rsidP="00DB2BA9">
      <w:pPr>
        <w:widowControl w:val="0"/>
        <w:tabs>
          <w:tab w:val="left" w:pos="1560"/>
        </w:tabs>
        <w:ind w:left="709"/>
        <w:jc w:val="both"/>
        <w:rPr>
          <w:sz w:val="28"/>
          <w:szCs w:val="28"/>
        </w:rPr>
      </w:pPr>
      <w:r w:rsidRPr="00DB2BA9">
        <w:rPr>
          <w:sz w:val="28"/>
          <w:szCs w:val="28"/>
        </w:rPr>
        <w:t>АИС МФЦ.</w:t>
      </w:r>
    </w:p>
    <w:p w:rsidR="00DB2BA9" w:rsidRPr="00DB2BA9" w:rsidRDefault="00DB2BA9" w:rsidP="00DB2BA9">
      <w:pPr>
        <w:pStyle w:val="a5"/>
        <w:widowControl w:val="0"/>
        <w:numPr>
          <w:ilvl w:val="2"/>
          <w:numId w:val="9"/>
        </w:numPr>
        <w:tabs>
          <w:tab w:val="left" w:pos="1701"/>
          <w:tab w:val="left" w:pos="1985"/>
        </w:tabs>
        <w:contextualSpacing/>
        <w:jc w:val="both"/>
        <w:rPr>
          <w:sz w:val="28"/>
          <w:szCs w:val="28"/>
        </w:rPr>
      </w:pPr>
      <w:r w:rsidRPr="00DB2BA9">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DB2BA9" w:rsidRPr="00DB2BA9" w:rsidRDefault="00DB2BA9" w:rsidP="00DB2BA9">
      <w:pPr>
        <w:pStyle w:val="a5"/>
        <w:widowControl w:val="0"/>
        <w:numPr>
          <w:ilvl w:val="2"/>
          <w:numId w:val="9"/>
        </w:numPr>
        <w:tabs>
          <w:tab w:val="left" w:pos="1701"/>
          <w:tab w:val="left" w:pos="1985"/>
        </w:tabs>
        <w:contextualSpacing/>
        <w:jc w:val="both"/>
        <w:rPr>
          <w:sz w:val="28"/>
          <w:szCs w:val="28"/>
        </w:rPr>
      </w:pPr>
      <w:r w:rsidRPr="00DB2BA9">
        <w:rPr>
          <w:sz w:val="28"/>
          <w:szCs w:val="28"/>
        </w:rPr>
        <w:t>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для заявителя (представителя заявителя).</w:t>
      </w:r>
    </w:p>
    <w:p w:rsidR="00DB2BA9" w:rsidRPr="00DB2BA9" w:rsidRDefault="00DB2BA9" w:rsidP="00DB2BA9">
      <w:pPr>
        <w:pStyle w:val="a5"/>
        <w:widowControl w:val="0"/>
        <w:numPr>
          <w:ilvl w:val="2"/>
          <w:numId w:val="9"/>
        </w:numPr>
        <w:tabs>
          <w:tab w:val="left" w:pos="1701"/>
          <w:tab w:val="left" w:pos="1985"/>
        </w:tabs>
        <w:contextualSpacing/>
        <w:jc w:val="both"/>
        <w:rPr>
          <w:sz w:val="28"/>
          <w:szCs w:val="28"/>
        </w:rPr>
      </w:pPr>
      <w:r w:rsidRPr="00DB2BA9">
        <w:rPr>
          <w:sz w:val="28"/>
          <w:szCs w:val="28"/>
        </w:rPr>
        <w:t>В предоставлении Муниципальной услуги участвуют МФЦ, в том числе по экстерриториальному принципу.</w:t>
      </w:r>
    </w:p>
    <w:p w:rsidR="00DB2BA9" w:rsidRPr="00DB2BA9" w:rsidRDefault="00DB2BA9" w:rsidP="00DB2BA9">
      <w:pPr>
        <w:widowControl w:val="0"/>
        <w:tabs>
          <w:tab w:val="left" w:pos="1560"/>
        </w:tabs>
        <w:ind w:firstLine="709"/>
        <w:jc w:val="both"/>
        <w:rPr>
          <w:sz w:val="28"/>
          <w:szCs w:val="28"/>
        </w:rPr>
      </w:pPr>
      <w:r w:rsidRPr="00DB2BA9">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DB2BA9" w:rsidRPr="00DB2BA9" w:rsidRDefault="00DB2BA9" w:rsidP="00DB2BA9">
      <w:pPr>
        <w:widowControl w:val="0"/>
        <w:tabs>
          <w:tab w:val="left" w:pos="1560"/>
        </w:tabs>
        <w:ind w:firstLine="709"/>
        <w:jc w:val="both"/>
        <w:rPr>
          <w:sz w:val="28"/>
          <w:szCs w:val="28"/>
        </w:rPr>
      </w:pPr>
      <w:r w:rsidRPr="00DB2BA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DB2BA9" w:rsidRPr="00DB2BA9" w:rsidRDefault="00DB2BA9" w:rsidP="00DB2BA9">
      <w:pPr>
        <w:pStyle w:val="a5"/>
        <w:widowControl w:val="0"/>
        <w:tabs>
          <w:tab w:val="left" w:pos="1560"/>
        </w:tabs>
        <w:ind w:left="0" w:firstLine="709"/>
        <w:jc w:val="both"/>
        <w:rPr>
          <w:sz w:val="28"/>
          <w:szCs w:val="28"/>
        </w:rPr>
      </w:pPr>
      <w:r w:rsidRPr="00DB2BA9">
        <w:rPr>
          <w:sz w:val="28"/>
          <w:szCs w:val="28"/>
        </w:rPr>
        <w:t xml:space="preserve">Уполномоченные должностные лица МФЦ, в котором организуется </w:t>
      </w:r>
      <w:r w:rsidRPr="00DB2BA9">
        <w:rPr>
          <w:sz w:val="28"/>
          <w:szCs w:val="28"/>
        </w:rPr>
        <w:lastRenderedPageBreak/>
        <w:t>предоставление Муниципальной услуги, не могут принимать решение об отказе в приеме запроса и документов и (или) информации, необходимых для ее предоставления.</w:t>
      </w:r>
    </w:p>
    <w:p w:rsidR="00DB2BA9" w:rsidRPr="00DB2BA9" w:rsidRDefault="00DB2BA9" w:rsidP="00DB2BA9">
      <w:pPr>
        <w:pStyle w:val="a5"/>
        <w:widowControl w:val="0"/>
        <w:numPr>
          <w:ilvl w:val="2"/>
          <w:numId w:val="9"/>
        </w:numPr>
        <w:tabs>
          <w:tab w:val="left" w:pos="1560"/>
          <w:tab w:val="left" w:pos="1701"/>
          <w:tab w:val="left" w:pos="1985"/>
        </w:tabs>
        <w:contextualSpacing/>
        <w:jc w:val="both"/>
        <w:rPr>
          <w:sz w:val="28"/>
          <w:szCs w:val="28"/>
        </w:rPr>
      </w:pPr>
      <w:r w:rsidRPr="00DB2BA9">
        <w:rPr>
          <w:sz w:val="28"/>
          <w:szCs w:val="28"/>
        </w:rPr>
        <w:t>В МФЦ существует возможность выдачи заявителю результата предоставления Муниципальной услуги, в том числе по экстерриториальному принципу.</w:t>
      </w:r>
    </w:p>
    <w:p w:rsidR="00DB2BA9" w:rsidRPr="00DB2BA9" w:rsidRDefault="00DB2BA9" w:rsidP="00DB2BA9">
      <w:pPr>
        <w:widowControl w:val="0"/>
        <w:tabs>
          <w:tab w:val="left" w:pos="1560"/>
        </w:tabs>
        <w:ind w:firstLine="709"/>
        <w:jc w:val="both"/>
        <w:rPr>
          <w:sz w:val="28"/>
          <w:szCs w:val="28"/>
        </w:rPr>
      </w:pPr>
      <w:r w:rsidRPr="00DB2BA9">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B2BA9" w:rsidRPr="00DB2BA9" w:rsidRDefault="00DB2BA9" w:rsidP="00DB2BA9">
      <w:pPr>
        <w:pStyle w:val="1"/>
        <w:widowControl w:val="0"/>
        <w:numPr>
          <w:ilvl w:val="1"/>
          <w:numId w:val="9"/>
        </w:numPr>
        <w:tabs>
          <w:tab w:val="left" w:pos="1134"/>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Исчерпывающий перечень документов, необходимых для предоставления муниципальной услуги</w:t>
      </w:r>
    </w:p>
    <w:p w:rsidR="00DB2BA9" w:rsidRPr="00DB2BA9" w:rsidRDefault="00DB2BA9" w:rsidP="00DB2BA9">
      <w:pPr>
        <w:pStyle w:val="a5"/>
        <w:widowControl w:val="0"/>
        <w:numPr>
          <w:ilvl w:val="2"/>
          <w:numId w:val="9"/>
        </w:numPr>
        <w:tabs>
          <w:tab w:val="left" w:pos="1560"/>
          <w:tab w:val="left" w:pos="1701"/>
          <w:tab w:val="left" w:pos="1985"/>
        </w:tabs>
        <w:contextualSpacing/>
        <w:jc w:val="both"/>
        <w:rPr>
          <w:sz w:val="28"/>
          <w:szCs w:val="28"/>
        </w:rPr>
      </w:pPr>
      <w:r w:rsidRPr="00DB2BA9">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приложения к настоящему Административному регламенту.</w:t>
      </w:r>
    </w:p>
    <w:p w:rsidR="00DB2BA9" w:rsidRPr="00DB2BA9" w:rsidRDefault="00DB2BA9" w:rsidP="00DB2BA9">
      <w:pPr>
        <w:pStyle w:val="a5"/>
        <w:widowControl w:val="0"/>
        <w:numPr>
          <w:ilvl w:val="2"/>
          <w:numId w:val="9"/>
        </w:numPr>
        <w:tabs>
          <w:tab w:val="left" w:pos="1560"/>
          <w:tab w:val="left" w:pos="1701"/>
          <w:tab w:val="left" w:pos="1985"/>
        </w:tabs>
        <w:contextualSpacing/>
        <w:jc w:val="both"/>
        <w:rPr>
          <w:sz w:val="28"/>
          <w:szCs w:val="28"/>
        </w:rPr>
      </w:pPr>
      <w:r w:rsidRPr="00DB2BA9">
        <w:rPr>
          <w:sz w:val="28"/>
          <w:szCs w:val="28"/>
        </w:rPr>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DB2BA9" w:rsidRPr="00DB2BA9" w:rsidRDefault="00DB2BA9" w:rsidP="00DB2BA9">
      <w:pPr>
        <w:pStyle w:val="1"/>
        <w:keepLines/>
        <w:widowControl w:val="0"/>
        <w:numPr>
          <w:ilvl w:val="1"/>
          <w:numId w:val="9"/>
        </w:numPr>
        <w:tabs>
          <w:tab w:val="left" w:pos="1134"/>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lastRenderedPageBreak/>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B2BA9" w:rsidRPr="00DB2BA9" w:rsidRDefault="00DB2BA9" w:rsidP="00DB2BA9">
      <w:pPr>
        <w:pStyle w:val="a5"/>
        <w:widowControl w:val="0"/>
        <w:numPr>
          <w:ilvl w:val="2"/>
          <w:numId w:val="9"/>
        </w:numPr>
        <w:tabs>
          <w:tab w:val="left" w:pos="1560"/>
          <w:tab w:val="left" w:pos="1701"/>
          <w:tab w:val="left" w:pos="1985"/>
        </w:tabs>
        <w:contextualSpacing/>
        <w:jc w:val="both"/>
        <w:rPr>
          <w:sz w:val="28"/>
          <w:szCs w:val="28"/>
        </w:rPr>
      </w:pPr>
      <w:bookmarkStart w:id="3" w:name="_Hlk208326324"/>
      <w:r w:rsidRPr="00DB2BA9">
        <w:rPr>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bookmarkEnd w:id="3"/>
      <w:r w:rsidRPr="00DB2BA9">
        <w:rPr>
          <w:sz w:val="28"/>
          <w:szCs w:val="28"/>
        </w:rPr>
        <w:t>, приведен в разделе 4 приложения к настоящему Административному регламенту с учетом категории (признаков) заявителя.</w:t>
      </w:r>
    </w:p>
    <w:p w:rsidR="00DB2BA9" w:rsidRPr="00DB2BA9" w:rsidRDefault="00DB2BA9" w:rsidP="00DB2BA9">
      <w:pPr>
        <w:pStyle w:val="a5"/>
        <w:widowControl w:val="0"/>
        <w:numPr>
          <w:ilvl w:val="2"/>
          <w:numId w:val="9"/>
        </w:numPr>
        <w:tabs>
          <w:tab w:val="left" w:pos="1560"/>
          <w:tab w:val="left" w:pos="1701"/>
          <w:tab w:val="left" w:pos="1985"/>
        </w:tabs>
        <w:contextualSpacing/>
        <w:jc w:val="both"/>
        <w:rPr>
          <w:sz w:val="28"/>
          <w:szCs w:val="28"/>
        </w:rPr>
      </w:pPr>
      <w:r w:rsidRPr="00DB2BA9">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DB2BA9" w:rsidRPr="00DB2BA9" w:rsidRDefault="00DB2BA9" w:rsidP="00DB2BA9">
      <w:pPr>
        <w:pStyle w:val="a5"/>
        <w:widowControl w:val="0"/>
        <w:numPr>
          <w:ilvl w:val="2"/>
          <w:numId w:val="9"/>
        </w:numPr>
        <w:tabs>
          <w:tab w:val="left" w:pos="1560"/>
          <w:tab w:val="left" w:pos="1701"/>
          <w:tab w:val="left" w:pos="1985"/>
        </w:tabs>
        <w:contextualSpacing/>
        <w:jc w:val="both"/>
        <w:rPr>
          <w:sz w:val="28"/>
          <w:szCs w:val="28"/>
        </w:rPr>
      </w:pPr>
      <w:r w:rsidRPr="00DB2BA9">
        <w:rPr>
          <w:sz w:val="28"/>
          <w:szCs w:val="28"/>
        </w:rPr>
        <w:t>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(признаков) заявителя.</w:t>
      </w:r>
    </w:p>
    <w:p w:rsidR="00DB2BA9" w:rsidRPr="00DB2BA9" w:rsidRDefault="00DB2BA9" w:rsidP="00DB2BA9">
      <w:pPr>
        <w:pStyle w:val="1"/>
        <w:widowControl w:val="0"/>
        <w:numPr>
          <w:ilvl w:val="0"/>
          <w:numId w:val="9"/>
        </w:numPr>
        <w:tabs>
          <w:tab w:val="left" w:pos="993"/>
        </w:tabs>
        <w:suppressAutoHyphens/>
        <w:spacing w:after="240"/>
        <w:ind w:right="709" w:firstLine="709"/>
        <w:jc w:val="center"/>
        <w:rPr>
          <w:rFonts w:ascii="Times New Roman" w:hAnsi="Times New Roman"/>
          <w:sz w:val="28"/>
          <w:szCs w:val="28"/>
        </w:rPr>
      </w:pPr>
      <w:r w:rsidRPr="00DB2BA9">
        <w:rPr>
          <w:rFonts w:ascii="Times New Roman" w:hAnsi="Times New Roman"/>
          <w:sz w:val="28"/>
          <w:szCs w:val="28"/>
        </w:rPr>
        <w:t>Состав, последовательность и сроки выполнения административных процедур</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DB2BA9" w:rsidRPr="00DB2BA9" w:rsidRDefault="00DB2BA9" w:rsidP="00DB2BA9">
      <w:pPr>
        <w:widowControl w:val="0"/>
        <w:tabs>
          <w:tab w:val="left" w:pos="1418"/>
        </w:tabs>
        <w:ind w:firstLine="709"/>
        <w:jc w:val="both"/>
        <w:rPr>
          <w:sz w:val="28"/>
          <w:szCs w:val="28"/>
        </w:rPr>
      </w:pPr>
      <w:r w:rsidRPr="00DB2BA9">
        <w:rPr>
          <w:sz w:val="28"/>
          <w:szCs w:val="28"/>
        </w:rPr>
        <w:t>Предоставление Муниципальной услуги включает в себя следующие административные процедуры:</w:t>
      </w:r>
    </w:p>
    <w:p w:rsidR="00DB2BA9" w:rsidRPr="00DB2BA9" w:rsidRDefault="00DB2BA9" w:rsidP="00DB2BA9">
      <w:pPr>
        <w:widowControl w:val="0"/>
        <w:ind w:firstLine="709"/>
        <w:jc w:val="both"/>
        <w:rPr>
          <w:sz w:val="28"/>
          <w:szCs w:val="28"/>
        </w:rPr>
      </w:pPr>
      <w:r w:rsidRPr="00DB2BA9">
        <w:rPr>
          <w:sz w:val="28"/>
          <w:szCs w:val="28"/>
        </w:rPr>
        <w:t>профилирование заявителя;</w:t>
      </w:r>
    </w:p>
    <w:p w:rsidR="00DB2BA9" w:rsidRPr="00DB2BA9" w:rsidRDefault="00DB2BA9" w:rsidP="00DB2BA9">
      <w:pPr>
        <w:widowControl w:val="0"/>
        <w:ind w:firstLine="709"/>
        <w:jc w:val="both"/>
        <w:rPr>
          <w:sz w:val="28"/>
          <w:szCs w:val="28"/>
        </w:rPr>
      </w:pPr>
      <w:r w:rsidRPr="00DB2BA9">
        <w:rPr>
          <w:sz w:val="28"/>
          <w:szCs w:val="28"/>
        </w:rPr>
        <w:t>прием запроса и документов и (или) информации, необходимых для предоставления Муниципальной услуги;</w:t>
      </w:r>
    </w:p>
    <w:p w:rsidR="00DB2BA9" w:rsidRPr="00DB2BA9" w:rsidRDefault="00DB2BA9" w:rsidP="00DB2BA9">
      <w:pPr>
        <w:widowControl w:val="0"/>
        <w:ind w:firstLine="709"/>
        <w:jc w:val="both"/>
        <w:rPr>
          <w:sz w:val="28"/>
          <w:szCs w:val="28"/>
        </w:rPr>
      </w:pPr>
      <w:r w:rsidRPr="00DB2BA9">
        <w:rPr>
          <w:sz w:val="28"/>
          <w:szCs w:val="28"/>
        </w:rPr>
        <w:t>межведомственное информационное взаимодействие;</w:t>
      </w:r>
    </w:p>
    <w:p w:rsidR="00DB2BA9" w:rsidRPr="00DB2BA9" w:rsidRDefault="00DB2BA9" w:rsidP="00DB2BA9">
      <w:pPr>
        <w:widowControl w:val="0"/>
        <w:ind w:firstLine="709"/>
        <w:jc w:val="both"/>
        <w:rPr>
          <w:sz w:val="28"/>
          <w:szCs w:val="28"/>
        </w:rPr>
      </w:pPr>
      <w:r w:rsidRPr="00DB2BA9">
        <w:rPr>
          <w:sz w:val="28"/>
          <w:szCs w:val="28"/>
        </w:rPr>
        <w:t xml:space="preserve">распределение в отношении заявителя ограниченного ресурса (в случае </w:t>
      </w:r>
      <w:r w:rsidRPr="00DB2BA9">
        <w:rPr>
          <w:sz w:val="28"/>
          <w:szCs w:val="28"/>
          <w:lang w:eastAsia="en-US"/>
        </w:rPr>
        <w:t xml:space="preserve">обращения </w:t>
      </w:r>
      <w:r w:rsidRPr="00DB2BA9">
        <w:rPr>
          <w:color w:val="000000" w:themeColor="text1"/>
          <w:sz w:val="28"/>
          <w:szCs w:val="28"/>
        </w:rPr>
        <w:t>граждан или сельскохозяйственных организации, для которых применяются положения статьи 39.18 ЗК РФ</w:t>
      </w:r>
      <w:r w:rsidRPr="00DB2BA9">
        <w:rPr>
          <w:sz w:val="28"/>
          <w:szCs w:val="28"/>
        </w:rPr>
        <w:t>);</w:t>
      </w:r>
    </w:p>
    <w:p w:rsidR="00DB2BA9" w:rsidRPr="00DB2BA9" w:rsidRDefault="00DB2BA9" w:rsidP="00DB2BA9">
      <w:pPr>
        <w:widowControl w:val="0"/>
        <w:ind w:firstLine="709"/>
        <w:jc w:val="both"/>
        <w:rPr>
          <w:sz w:val="28"/>
          <w:szCs w:val="28"/>
        </w:rPr>
      </w:pPr>
      <w:r w:rsidRPr="00DB2BA9">
        <w:rPr>
          <w:sz w:val="28"/>
          <w:szCs w:val="28"/>
        </w:rPr>
        <w:t>принятие решения о предоставлении (об отказе в предоставлении) Муниципальной услуги;</w:t>
      </w:r>
    </w:p>
    <w:p w:rsidR="00DB2BA9" w:rsidRPr="00DB2BA9" w:rsidRDefault="00DB2BA9" w:rsidP="00DB2BA9">
      <w:pPr>
        <w:widowControl w:val="0"/>
        <w:ind w:firstLine="709"/>
        <w:rPr>
          <w:sz w:val="28"/>
          <w:szCs w:val="28"/>
        </w:rPr>
      </w:pPr>
      <w:r w:rsidRPr="00DB2BA9">
        <w:rPr>
          <w:sz w:val="28"/>
          <w:szCs w:val="28"/>
        </w:rPr>
        <w:t>предоставление результата Муниципальной услуги.</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Профилирование заявителя</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Профилирование заявителя осуществляется путем анкетирования заявителя в целях определения категории (признаков) заявителя, результата предоставления Муниципальной услуги. Идентификаторы категорий (признаков) заявителей приведены в разделе 2 приложения к настоящему Административному регламенту.</w:t>
      </w:r>
    </w:p>
    <w:p w:rsidR="00DB2BA9" w:rsidRPr="00DB2BA9" w:rsidRDefault="00DB2BA9" w:rsidP="00DB2BA9">
      <w:pPr>
        <w:widowControl w:val="0"/>
        <w:tabs>
          <w:tab w:val="num" w:pos="1276"/>
        </w:tabs>
        <w:ind w:firstLine="709"/>
        <w:jc w:val="both"/>
        <w:rPr>
          <w:sz w:val="28"/>
          <w:szCs w:val="28"/>
        </w:rPr>
      </w:pPr>
      <w:r w:rsidRPr="00DB2BA9">
        <w:rPr>
          <w:sz w:val="28"/>
          <w:szCs w:val="28"/>
        </w:rPr>
        <w:t>Профилирование осуществляется:</w:t>
      </w:r>
    </w:p>
    <w:p w:rsidR="00DB2BA9" w:rsidRPr="00DB2BA9" w:rsidRDefault="00DB2BA9" w:rsidP="00DB2BA9">
      <w:pPr>
        <w:widowControl w:val="0"/>
        <w:tabs>
          <w:tab w:val="left" w:pos="1021"/>
        </w:tabs>
        <w:ind w:firstLine="709"/>
        <w:contextualSpacing/>
        <w:jc w:val="both"/>
        <w:rPr>
          <w:noProof/>
          <w:sz w:val="28"/>
          <w:szCs w:val="28"/>
        </w:rPr>
      </w:pPr>
      <w:r w:rsidRPr="00DB2BA9">
        <w:rPr>
          <w:noProof/>
          <w:sz w:val="28"/>
          <w:szCs w:val="28"/>
        </w:rPr>
        <w:t>в Администрации;</w:t>
      </w:r>
    </w:p>
    <w:p w:rsidR="00DB2BA9" w:rsidRPr="00DB2BA9" w:rsidRDefault="00DB2BA9" w:rsidP="00DB2BA9">
      <w:pPr>
        <w:widowControl w:val="0"/>
        <w:tabs>
          <w:tab w:val="left" w:pos="1560"/>
        </w:tabs>
        <w:ind w:left="709"/>
        <w:jc w:val="both"/>
        <w:rPr>
          <w:sz w:val="28"/>
          <w:szCs w:val="28"/>
        </w:rPr>
      </w:pPr>
      <w:r w:rsidRPr="00DB2BA9">
        <w:rPr>
          <w:noProof/>
          <w:sz w:val="28"/>
          <w:szCs w:val="28"/>
        </w:rPr>
        <w:t xml:space="preserve">на </w:t>
      </w:r>
      <w:r w:rsidRPr="00DB2BA9">
        <w:rPr>
          <w:sz w:val="28"/>
          <w:szCs w:val="28"/>
        </w:rPr>
        <w:t>ЕПГУ, РПГУ</w:t>
      </w:r>
    </w:p>
    <w:p w:rsidR="00DB2BA9" w:rsidRPr="00DB2BA9" w:rsidRDefault="00DB2BA9" w:rsidP="00DB2BA9">
      <w:pPr>
        <w:widowControl w:val="0"/>
        <w:tabs>
          <w:tab w:val="left" w:pos="1021"/>
        </w:tabs>
        <w:ind w:firstLine="709"/>
        <w:contextualSpacing/>
        <w:jc w:val="both"/>
        <w:rPr>
          <w:sz w:val="28"/>
          <w:szCs w:val="28"/>
        </w:rPr>
      </w:pPr>
      <w:r w:rsidRPr="00DB2BA9">
        <w:rPr>
          <w:noProof/>
          <w:sz w:val="28"/>
          <w:szCs w:val="28"/>
        </w:rPr>
        <w:lastRenderedPageBreak/>
        <w:t>в МФЦ</w:t>
      </w:r>
      <w:r w:rsidRPr="00DB2BA9">
        <w:rPr>
          <w:sz w:val="28"/>
          <w:szCs w:val="28"/>
        </w:rPr>
        <w:t>.</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Профилирование при подаче заявления о предоставлении Муниципальной услуги посредством почтовой связи не осуществляется.</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Прием запроса и документов и (или) информации, необходимых для предоставления муниципальной услуги</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Способами установления личности (идентификации) заявителя (представителя заявителя) являются:</w:t>
      </w:r>
    </w:p>
    <w:p w:rsidR="00DB2BA9" w:rsidRPr="00DB2BA9" w:rsidRDefault="00DB2BA9" w:rsidP="00DB2BA9">
      <w:pPr>
        <w:widowControl w:val="0"/>
        <w:tabs>
          <w:tab w:val="left" w:pos="1021"/>
          <w:tab w:val="left" w:pos="1418"/>
        </w:tabs>
        <w:ind w:firstLine="709"/>
        <w:contextualSpacing/>
        <w:jc w:val="both"/>
        <w:rPr>
          <w:color w:val="000000" w:themeColor="text1"/>
          <w:sz w:val="28"/>
          <w:szCs w:val="28"/>
        </w:rPr>
      </w:pPr>
      <w:r w:rsidRPr="00DB2BA9">
        <w:rPr>
          <w:noProof/>
          <w:sz w:val="28"/>
          <w:szCs w:val="28"/>
        </w:rPr>
        <w:t>при личном обращении в Администрацию</w:t>
      </w:r>
      <w:r w:rsidRPr="00DB2BA9">
        <w:rPr>
          <w:sz w:val="28"/>
          <w:szCs w:val="28"/>
        </w:rPr>
        <w:t xml:space="preserve"> – </w:t>
      </w:r>
      <w:r w:rsidRPr="00DB2BA9">
        <w:rPr>
          <w:color w:val="000000" w:themeColor="text1"/>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DB2BA9" w:rsidRPr="00DB2BA9" w:rsidRDefault="00DB2BA9" w:rsidP="00DB2BA9">
      <w:pPr>
        <w:widowControl w:val="0"/>
        <w:tabs>
          <w:tab w:val="left" w:pos="1418"/>
        </w:tabs>
        <w:ind w:firstLine="709"/>
        <w:jc w:val="both"/>
        <w:rPr>
          <w:color w:val="000000" w:themeColor="text1"/>
          <w:sz w:val="28"/>
          <w:szCs w:val="28"/>
        </w:rPr>
      </w:pPr>
      <w:r w:rsidRPr="00DB2BA9">
        <w:rPr>
          <w:noProof/>
          <w:sz w:val="28"/>
          <w:szCs w:val="28"/>
        </w:rPr>
        <w:t xml:space="preserve">при личном обращении в МФЦ </w:t>
      </w:r>
      <w:r w:rsidRPr="00DB2BA9">
        <w:rPr>
          <w:sz w:val="28"/>
          <w:szCs w:val="28"/>
        </w:rPr>
        <w:t xml:space="preserve">– </w:t>
      </w:r>
      <w:r w:rsidRPr="00DB2BA9">
        <w:rPr>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DB2BA9" w:rsidRPr="00DB2BA9" w:rsidRDefault="00DB2BA9" w:rsidP="00DB2BA9">
      <w:pPr>
        <w:widowControl w:val="0"/>
        <w:tabs>
          <w:tab w:val="left" w:pos="1418"/>
        </w:tabs>
        <w:ind w:firstLine="709"/>
        <w:jc w:val="both"/>
        <w:rPr>
          <w:color w:val="000000" w:themeColor="text1"/>
          <w:sz w:val="28"/>
          <w:szCs w:val="28"/>
        </w:rPr>
      </w:pPr>
      <w:r w:rsidRPr="00DB2BA9">
        <w:rPr>
          <w:color w:val="000000" w:themeColor="text1"/>
          <w:sz w:val="28"/>
          <w:szCs w:val="28"/>
        </w:rPr>
        <w:t xml:space="preserve">посредством ЕПГУ, РПГУ </w:t>
      </w:r>
      <w:r w:rsidRPr="00DB2BA9">
        <w:rPr>
          <w:sz w:val="28"/>
          <w:szCs w:val="28"/>
        </w:rPr>
        <w:t xml:space="preserve">– через </w:t>
      </w:r>
      <w:r w:rsidRPr="00DB2BA9">
        <w:rPr>
          <w:color w:val="000000" w:themeColor="text1"/>
          <w:sz w:val="28"/>
          <w:szCs w:val="28"/>
        </w:rPr>
        <w:t>единую систему идентификации и аутентификации или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или посредством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DB2BA9" w:rsidRPr="00DB2BA9" w:rsidRDefault="00DB2BA9" w:rsidP="00DB2BA9">
      <w:pPr>
        <w:widowControl w:val="0"/>
        <w:tabs>
          <w:tab w:val="left" w:pos="1418"/>
        </w:tabs>
        <w:ind w:firstLine="709"/>
        <w:jc w:val="both"/>
        <w:rPr>
          <w:color w:val="000000" w:themeColor="text1"/>
          <w:sz w:val="28"/>
          <w:szCs w:val="28"/>
        </w:rPr>
      </w:pPr>
      <w:r w:rsidRPr="00DB2BA9">
        <w:rPr>
          <w:noProof/>
          <w:sz w:val="28"/>
          <w:szCs w:val="28"/>
        </w:rPr>
        <w:lastRenderedPageBreak/>
        <w:t>путем направления почтового отправления</w:t>
      </w:r>
      <w:r w:rsidRPr="00DB2BA9">
        <w:rPr>
          <w:sz w:val="28"/>
          <w:szCs w:val="28"/>
        </w:rPr>
        <w:t xml:space="preserve"> – </w:t>
      </w:r>
      <w:r w:rsidRPr="00DB2BA9">
        <w:rPr>
          <w:noProof/>
          <w:sz w:val="28"/>
          <w:szCs w:val="28"/>
        </w:rPr>
        <w:t>копия документа, удостове</w:t>
      </w:r>
      <w:r w:rsidRPr="00DB2BA9">
        <w:rPr>
          <w:noProof/>
          <w:sz w:val="28"/>
          <w:szCs w:val="28"/>
        </w:rPr>
        <w:softHyphen/>
        <w:t>ряющего личность.</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Основания для принятия решения об отказе в приеме запроса и документов и (или) информации приведены в разделе 4 приложения к настоящему Административному регламенту.</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В течение десяти дней со дня поступления заявления о предоставлении Муниципальной услуги должностное лицо, ответственное за предоставление Муниципальной услуги, возвращает это заявление заявителю при наличии оснований для возврата, установленных в разделе 4 приложения к настоящему Административному регламенту.</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Существует возможность приема Администрацией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составляет 1 рабочий день (не включается в общий срок предоставления Муниципальной услуги).</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Межведомственное информационное взаимодействие</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Получение документов и (или) сведений, необходимых для предоставления Муниципальной услуги,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Для получения Муниципальной услуги необходимо направление следующих межведомственных информационных запросов:</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ЕГРН об объекте недвижимости (об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ЕГРЮЛ в отношении СНТ и ОНТ»,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lastRenderedPageBreak/>
        <w:t>межведомственный информационный запрос «Выписка из ЕГРН об объекте недвижимости (о здании и (или) сооружении, расположенном(ых)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Единого государственного реестра индивидуальных предпринимателей (далее – ЕГРИП) об индивидуальном предпринимателе, являющемся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ЕГРЮЛ о юридическом лице, являющемся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ЕГРН об объекте недвижимости (об объекте незавершенного строительства, расположенном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ЕГРН об объекте недвижимости (о земельном участке, смежном с земельным участком, испрашиваемым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lastRenderedPageBreak/>
        <w:t>межведомственный информационный запрос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ФГБУ «Управление «Кубаньмелиоводхоз»,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«Свидетельство о внесении казачьего общества в государственный реестр казачьих обществ в Российской Федерации»,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«Государственное задание, предусматривающее выполнение мероприятий по государственному геологическому изучению недр»,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«Государственный контракт на выполнение работ по геологическому изучению недр (в том числе региональному)»,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«Охотхозяйственное соглашение»,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Министерство природных ресурсов Краснодарского края,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lastRenderedPageBreak/>
        <w:t>межведомственный информационный запрос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«Договор пользования рыбоводным участком»,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DB2BA9" w:rsidRPr="00DB2BA9" w:rsidRDefault="00DB2BA9" w:rsidP="00DB2BA9">
      <w:pPr>
        <w:widowControl w:val="0"/>
        <w:ind w:firstLine="709"/>
        <w:jc w:val="both"/>
        <w:rPr>
          <w:sz w:val="28"/>
          <w:szCs w:val="28"/>
        </w:rPr>
      </w:pPr>
      <w:r w:rsidRPr="00DB2BA9">
        <w:rPr>
          <w:sz w:val="28"/>
          <w:szCs w:val="28"/>
        </w:rPr>
        <w:t>межведомственный информационный запрос «Сведения о трудовой деятельности»,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организации по месту работы заявителя,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«Решение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«Государственный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федеральный орган в области обороны,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 xml:space="preserve">межведомственный информационный запрос «Решение субъекта Российской Федерации о создании некоммерческой организации», направляемый без использования федеральной государственной </w:t>
      </w:r>
      <w:r w:rsidRPr="00DB2BA9">
        <w:rPr>
          <w:sz w:val="28"/>
          <w:szCs w:val="28"/>
        </w:rPr>
        <w:lastRenderedPageBreak/>
        <w:t>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«Утвержденный проект планировки территории и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«Специальный инвестиционный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 xml:space="preserve">межведомственный информационный запрос «Выписка из государственной информационной системы обеспечения градостроительной </w:t>
      </w:r>
      <w:r w:rsidRPr="00DB2BA9">
        <w:rPr>
          <w:sz w:val="28"/>
          <w:szCs w:val="28"/>
        </w:rPr>
        <w:lastRenderedPageBreak/>
        <w:t>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В распоряжении Администрации находятся следующие документы и (или) сведения, необходимые для предоставления Муниципальной услуги:</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указ или распоряжение Президента Российской Федерации;</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распоряжение Правительства Российской Федерации;</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распоряжение высшего должностного лица субъекта Российской Федерации;</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договор аренды исходного земельного участка, в том числе предоставленного для комплексного развития территории;</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договор или решение о комплексном развитии территории;</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 xml:space="preserve">решение о предварительном согласовании предоставления земельного </w:t>
      </w:r>
      <w:r w:rsidRPr="00DB2BA9">
        <w:rPr>
          <w:sz w:val="28"/>
          <w:szCs w:val="28"/>
        </w:rPr>
        <w:lastRenderedPageBreak/>
        <w:t>участка;</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концессионное соглашение;</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договор об освоении территории в целях строительства и эксплуатации наемного дома коммерческого использования;</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договор об освоении территории в целях строительства и эксплуатации наемного дома социального использования;</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договор найма служебного жилого помещения;</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Срок предоставления сведений при межведомственном информационном взаимодействии в электронной форме посредством федеральной государственной информационной системы «Единая система межведомственного электронного взаимодействия» не должен превышать 48 часов с момента направления межведомственного информационного запроса.</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Межведомственное информационное взаимодействие может осуществляется на бумажном носителе:</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при необходимости представления оригиналов документов на бумажном носителе при направлении межведомственного запроса.</w:t>
      </w:r>
    </w:p>
    <w:p w:rsidR="00DB2BA9" w:rsidRPr="00DB2BA9" w:rsidRDefault="00DB2BA9" w:rsidP="00DB2BA9">
      <w:pPr>
        <w:widowControl w:val="0"/>
        <w:tabs>
          <w:tab w:val="left" w:pos="1134"/>
        </w:tabs>
        <w:ind w:firstLine="709"/>
        <w:contextualSpacing/>
        <w:jc w:val="both"/>
        <w:rPr>
          <w:sz w:val="28"/>
          <w:szCs w:val="28"/>
        </w:rPr>
      </w:pPr>
      <w:r w:rsidRPr="00DB2BA9">
        <w:rPr>
          <w:sz w:val="28"/>
          <w:szCs w:val="28"/>
        </w:rPr>
        <w:t>Срок подготовки и направления ответа на межведомственный информационный запрос на бумажном носителе не может превышать 5 рабочих дней (7 календарных дней) со дня поступления межведомственного информационного запроса в орган или организацию, предоставляющие документ и информацию.</w:t>
      </w:r>
    </w:p>
    <w:p w:rsidR="00DB2BA9" w:rsidRPr="00DB2BA9" w:rsidRDefault="00DB2BA9" w:rsidP="00DB2BA9">
      <w:pPr>
        <w:pStyle w:val="1"/>
        <w:widowControl w:val="0"/>
        <w:numPr>
          <w:ilvl w:val="1"/>
          <w:numId w:val="9"/>
        </w:numPr>
        <w:suppressAutoHyphens/>
        <w:spacing w:after="240"/>
        <w:ind w:left="567" w:right="566" w:firstLine="0"/>
        <w:jc w:val="center"/>
        <w:rPr>
          <w:rFonts w:ascii="Times New Roman" w:hAnsi="Times New Roman"/>
          <w:sz w:val="28"/>
          <w:szCs w:val="28"/>
        </w:rPr>
      </w:pPr>
      <w:r w:rsidRPr="00DB2BA9">
        <w:rPr>
          <w:rFonts w:ascii="Times New Roman" w:hAnsi="Times New Roman"/>
          <w:sz w:val="28"/>
          <w:szCs w:val="28"/>
        </w:rPr>
        <w:t>Распределение в отношении заявителя ограниченного ресурса (в случае обращения граждан или сельскохозяйственных организации, для которых применяются положения статьи 39.18 ЗК РФ)</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Способом распределения ограниченного ресурса служит размещение в соответствии с требованиями и положениями статьи 39.18 ЗК РФ извещения о предоставлении земельного участка.</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Результатом процедуры распределения ограниченного ресурса служит наличие или отсутствие заявлений иных граждан, сельскохозяйственных организаций, заинтересованных в приобретении прав на испрашиваемый земельный участок, о намерении участвовать в аукционе.</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Ограниченным ресурсом является испрашиваемый земельный участок.</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lastRenderedPageBreak/>
        <w:t>Продолжительность процедуры распределения ограниченного ресурса составляет 30 календарных дней со дня размещения извещения.</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Принятие решения о предоставлении (об отказе в предоставлении) муниципальной услуги</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Основания для отказа в предоставлении Муниципальной услуги приведены в разделе 4 приложения к настоящему Административному регламенту.</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Принятие решения о предоставлении (об отказе в предоставлении) Муниципальной услуги осуществляется в срок, не превышающий 13 календарных дней (23 календарных дня в случае обращения граждан или сельскохозяйственных организации, для которых применяются положения статьи 39.18 ЗК РФ) со дня получения Администрацией всех сведений, необходимых для принятия решения.</w:t>
      </w:r>
    </w:p>
    <w:p w:rsidR="00DB2BA9" w:rsidRPr="00DB2BA9" w:rsidRDefault="00DB2BA9" w:rsidP="00DB2BA9">
      <w:pPr>
        <w:pStyle w:val="1"/>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Предоставление результата муниципальной услуги</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t>Результаты предоставления Муниципальной услуги направляются заявителю в личный кабинет на ЕПГУ/РПГУ после окончания процедуры принятия решения.</w:t>
      </w:r>
    </w:p>
    <w:p w:rsidR="00DB2BA9" w:rsidRPr="00DB2BA9" w:rsidRDefault="00DB2BA9" w:rsidP="00DB2BA9">
      <w:pPr>
        <w:widowControl w:val="0"/>
        <w:tabs>
          <w:tab w:val="left" w:pos="360"/>
          <w:tab w:val="left" w:pos="1494"/>
        </w:tabs>
        <w:ind w:firstLine="709"/>
        <w:jc w:val="both"/>
        <w:rPr>
          <w:bCs/>
          <w:sz w:val="28"/>
          <w:szCs w:val="28"/>
          <w:highlight w:val="yellow"/>
        </w:rPr>
      </w:pPr>
      <w:r w:rsidRPr="00DB2BA9">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w:t>
      </w:r>
      <w:r w:rsidRPr="00DB2BA9">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 Результат предоставления Муниципальной услуги выдается заявителю в день его обращения в Администрацию и срок его выдачи</w:t>
      </w:r>
      <w:r w:rsidRPr="00DB2BA9">
        <w:rPr>
          <w:sz w:val="28"/>
          <w:szCs w:val="28"/>
        </w:rPr>
        <w:t xml:space="preserve">, исчисляемый со дня принятия решения о предоставлении Муниципальной услуги, </w:t>
      </w:r>
      <w:r w:rsidRPr="00DB2BA9">
        <w:rPr>
          <w:bCs/>
          <w:sz w:val="28"/>
          <w:szCs w:val="28"/>
        </w:rPr>
        <w:t>не включается в общий срок предоставления Муниципальной услуги.</w:t>
      </w:r>
    </w:p>
    <w:p w:rsidR="00DB2BA9" w:rsidRPr="00DB2BA9" w:rsidRDefault="00DB2BA9" w:rsidP="00DB2BA9">
      <w:pPr>
        <w:widowControl w:val="0"/>
        <w:tabs>
          <w:tab w:val="left" w:pos="360"/>
          <w:tab w:val="left" w:pos="1494"/>
        </w:tabs>
        <w:ind w:firstLine="709"/>
        <w:jc w:val="both"/>
        <w:rPr>
          <w:bCs/>
          <w:sz w:val="28"/>
          <w:szCs w:val="28"/>
          <w:highlight w:val="yellow"/>
        </w:rPr>
      </w:pPr>
      <w:r w:rsidRPr="00DB2BA9">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 Должностное лицо МФЦ, ответственное за выдачу результата предоставления Муниципальной услуги</w:t>
      </w:r>
      <w:r w:rsidRPr="00DB2BA9">
        <w:rPr>
          <w:bCs/>
          <w:sz w:val="28"/>
          <w:szCs w:val="28"/>
        </w:rPr>
        <w:t>, уведомляет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время совершения данного действия. Результат предоставления Муниципальной услуги выдается заявителю в день его обращения в МФЦ и срок его выдачи</w:t>
      </w:r>
      <w:r w:rsidRPr="00DB2BA9">
        <w:rPr>
          <w:sz w:val="28"/>
          <w:szCs w:val="28"/>
        </w:rPr>
        <w:t xml:space="preserve">, исчисляемый со дня принятия решения о предоставлении Муниципальной услуги, </w:t>
      </w:r>
      <w:r w:rsidRPr="00DB2BA9">
        <w:rPr>
          <w:bCs/>
          <w:sz w:val="28"/>
          <w:szCs w:val="28"/>
        </w:rPr>
        <w:t>не включается в общий срок предоставления Муниципальной услуги.</w:t>
      </w:r>
    </w:p>
    <w:p w:rsidR="00DB2BA9" w:rsidRPr="00DB2BA9" w:rsidRDefault="00DB2BA9" w:rsidP="00DB2BA9">
      <w:pPr>
        <w:pStyle w:val="a5"/>
        <w:widowControl w:val="0"/>
        <w:numPr>
          <w:ilvl w:val="2"/>
          <w:numId w:val="9"/>
        </w:numPr>
        <w:tabs>
          <w:tab w:val="left" w:pos="1418"/>
          <w:tab w:val="left" w:pos="1701"/>
          <w:tab w:val="left" w:pos="1985"/>
        </w:tabs>
        <w:contextualSpacing/>
        <w:jc w:val="both"/>
        <w:rPr>
          <w:sz w:val="28"/>
          <w:szCs w:val="28"/>
        </w:rPr>
      </w:pPr>
      <w:r w:rsidRPr="00DB2BA9">
        <w:rPr>
          <w:sz w:val="28"/>
          <w:szCs w:val="28"/>
        </w:rPr>
        <w:lastRenderedPageBreak/>
        <w:t>Существует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2BA9" w:rsidRPr="00DB2BA9" w:rsidRDefault="00DB2BA9" w:rsidP="00DB2BA9">
      <w:pPr>
        <w:pStyle w:val="1"/>
        <w:keepLines/>
        <w:widowControl w:val="0"/>
        <w:numPr>
          <w:ilvl w:val="1"/>
          <w:numId w:val="9"/>
        </w:numPr>
        <w:tabs>
          <w:tab w:val="left" w:pos="993"/>
        </w:tabs>
        <w:suppressAutoHyphens/>
        <w:spacing w:after="240"/>
        <w:ind w:left="567" w:right="709" w:firstLine="0"/>
        <w:jc w:val="center"/>
        <w:rPr>
          <w:rFonts w:ascii="Times New Roman" w:hAnsi="Times New Roman"/>
          <w:sz w:val="28"/>
          <w:szCs w:val="28"/>
        </w:rPr>
      </w:pPr>
      <w:r w:rsidRPr="00DB2BA9">
        <w:rPr>
          <w:rFonts w:ascii="Times New Roman" w:hAnsi="Times New Roman"/>
          <w:sz w:val="28"/>
          <w:szCs w:val="28"/>
        </w:rPr>
        <w:t>Предоставление муниципальной услуги в упреждающем (проактивном) режиме</w:t>
      </w:r>
    </w:p>
    <w:p w:rsidR="00DB2BA9" w:rsidRPr="00DB2BA9" w:rsidRDefault="00DB2BA9" w:rsidP="00DB2BA9">
      <w:pPr>
        <w:widowControl w:val="0"/>
        <w:ind w:firstLine="709"/>
        <w:jc w:val="both"/>
        <w:rPr>
          <w:sz w:val="28"/>
          <w:szCs w:val="28"/>
        </w:rPr>
      </w:pPr>
      <w:r w:rsidRPr="00DB2BA9">
        <w:rPr>
          <w:sz w:val="28"/>
          <w:szCs w:val="28"/>
        </w:rPr>
        <w:t>Предоставление Муниципальной услуги в упреждающем (проактивном) режиме не осуществляется.</w:t>
      </w:r>
    </w:p>
    <w:p w:rsidR="00DB2BA9" w:rsidRPr="00DB2BA9" w:rsidRDefault="00DB2BA9" w:rsidP="00DB2BA9">
      <w:pPr>
        <w:pStyle w:val="1"/>
        <w:widowControl w:val="0"/>
        <w:numPr>
          <w:ilvl w:val="0"/>
          <w:numId w:val="9"/>
        </w:numPr>
        <w:tabs>
          <w:tab w:val="left" w:pos="993"/>
        </w:tabs>
        <w:spacing w:after="240"/>
        <w:ind w:left="709" w:right="707"/>
        <w:jc w:val="center"/>
        <w:rPr>
          <w:rFonts w:ascii="Times New Roman" w:hAnsi="Times New Roman"/>
          <w:sz w:val="28"/>
          <w:szCs w:val="28"/>
        </w:rPr>
      </w:pPr>
      <w:r w:rsidRPr="00DB2BA9">
        <w:rPr>
          <w:rFonts w:ascii="Times New Roman" w:hAnsi="Times New Roman"/>
          <w:sz w:val="28"/>
          <w:szCs w:val="28"/>
        </w:rPr>
        <w:t>Способы информирования заявителя об изменении статуса рассмотрения запроса о предоставлении муниципальной услуги</w:t>
      </w:r>
    </w:p>
    <w:p w:rsidR="00DB2BA9" w:rsidRPr="00DB2BA9" w:rsidRDefault="00DB2BA9" w:rsidP="00DB2BA9">
      <w:pPr>
        <w:widowControl w:val="0"/>
        <w:ind w:firstLine="709"/>
        <w:jc w:val="both"/>
        <w:rPr>
          <w:sz w:val="28"/>
          <w:szCs w:val="28"/>
        </w:rPr>
      </w:pPr>
      <w:r w:rsidRPr="00DB2BA9">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w:t>
      </w:r>
    </w:p>
    <w:p w:rsidR="00DB2BA9" w:rsidRPr="00DB2BA9" w:rsidRDefault="00DB2BA9" w:rsidP="00DB2BA9">
      <w:pPr>
        <w:widowControl w:val="0"/>
        <w:ind w:firstLine="709"/>
        <w:jc w:val="both"/>
        <w:rPr>
          <w:sz w:val="28"/>
          <w:szCs w:val="28"/>
        </w:rPr>
      </w:pPr>
      <w:r w:rsidRPr="00DB2BA9">
        <w:rPr>
          <w:color w:val="000000"/>
          <w:kern w:val="1"/>
          <w:sz w:val="28"/>
          <w:szCs w:val="28"/>
        </w:rPr>
        <w:t xml:space="preserve">При подаче заявления </w:t>
      </w:r>
      <w:r w:rsidRPr="00DB2BA9">
        <w:rPr>
          <w:sz w:val="28"/>
          <w:szCs w:val="28"/>
        </w:rPr>
        <w:t>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DB2BA9" w:rsidRPr="00DB2BA9" w:rsidRDefault="00DB2BA9" w:rsidP="00DB2BA9">
      <w:pPr>
        <w:ind w:firstLine="709"/>
        <w:jc w:val="both"/>
        <w:rPr>
          <w:sz w:val="28"/>
          <w:szCs w:val="28"/>
        </w:rPr>
      </w:pPr>
      <w:r w:rsidRPr="00DB2BA9">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DB2BA9" w:rsidRPr="00DB2BA9" w:rsidRDefault="00DB2BA9" w:rsidP="00DB2BA9">
      <w:pPr>
        <w:ind w:firstLine="709"/>
        <w:jc w:val="both"/>
        <w:rPr>
          <w:sz w:val="28"/>
          <w:szCs w:val="28"/>
        </w:rPr>
      </w:pPr>
      <w:r w:rsidRPr="00DB2BA9">
        <w:rPr>
          <w:sz w:val="28"/>
          <w:szCs w:val="28"/>
        </w:rPr>
        <w:t>при личном обращении;</w:t>
      </w:r>
    </w:p>
    <w:p w:rsidR="00DB2BA9" w:rsidRPr="00DB2BA9" w:rsidRDefault="00DB2BA9" w:rsidP="00DB2BA9">
      <w:pPr>
        <w:ind w:firstLine="709"/>
        <w:jc w:val="both"/>
        <w:rPr>
          <w:sz w:val="28"/>
          <w:szCs w:val="28"/>
        </w:rPr>
      </w:pPr>
      <w:r w:rsidRPr="00DB2BA9">
        <w:rPr>
          <w:sz w:val="28"/>
          <w:szCs w:val="28"/>
        </w:rPr>
        <w:t>посредством телефонной связи;</w:t>
      </w:r>
    </w:p>
    <w:p w:rsidR="00DB2BA9" w:rsidRPr="00DB2BA9" w:rsidRDefault="00DB2BA9" w:rsidP="00DB2BA9">
      <w:pPr>
        <w:ind w:firstLine="709"/>
        <w:jc w:val="both"/>
        <w:rPr>
          <w:sz w:val="28"/>
          <w:szCs w:val="28"/>
        </w:rPr>
      </w:pPr>
      <w:r w:rsidRPr="00DB2BA9">
        <w:rPr>
          <w:sz w:val="28"/>
          <w:szCs w:val="28"/>
        </w:rPr>
        <w:t>посредством электронной почты.</w:t>
      </w:r>
    </w:p>
    <w:p w:rsidR="00DB2BA9" w:rsidRPr="00DB2BA9" w:rsidRDefault="00DB2BA9" w:rsidP="00DB2BA9">
      <w:pPr>
        <w:ind w:firstLine="709"/>
        <w:jc w:val="both"/>
        <w:rPr>
          <w:sz w:val="28"/>
          <w:szCs w:val="28"/>
        </w:rPr>
      </w:pPr>
      <w:r w:rsidRPr="00DB2BA9">
        <w:rPr>
          <w:sz w:val="28"/>
          <w:szCs w:val="28"/>
        </w:rPr>
        <w:t>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 электронной почте.</w:t>
      </w:r>
    </w:p>
    <w:p w:rsidR="00DB2BA9" w:rsidRPr="00DB2BA9" w:rsidRDefault="00DB2BA9" w:rsidP="00DB2BA9">
      <w:pPr>
        <w:widowControl w:val="0"/>
        <w:ind w:firstLine="709"/>
        <w:jc w:val="both"/>
        <w:rPr>
          <w:sz w:val="28"/>
          <w:szCs w:val="28"/>
        </w:rPr>
      </w:pPr>
    </w:p>
    <w:p w:rsidR="00DB2BA9" w:rsidRPr="00DB2BA9" w:rsidRDefault="00DB2BA9" w:rsidP="00DB2BA9">
      <w:pPr>
        <w:widowControl w:val="0"/>
        <w:ind w:firstLine="709"/>
        <w:jc w:val="both"/>
        <w:rPr>
          <w:sz w:val="28"/>
          <w:szCs w:val="28"/>
        </w:rPr>
      </w:pPr>
    </w:p>
    <w:p w:rsidR="00377F14" w:rsidRDefault="00377F14" w:rsidP="00DB2BA9">
      <w:pPr>
        <w:jc w:val="both"/>
        <w:rPr>
          <w:sz w:val="28"/>
          <w:szCs w:val="28"/>
        </w:rPr>
      </w:pPr>
      <w:r>
        <w:rPr>
          <w:sz w:val="28"/>
          <w:szCs w:val="28"/>
        </w:rPr>
        <w:t>Исполняющий обязанности г</w:t>
      </w:r>
      <w:r w:rsidR="00DB2BA9" w:rsidRPr="00DB2BA9">
        <w:rPr>
          <w:sz w:val="28"/>
          <w:szCs w:val="28"/>
        </w:rPr>
        <w:t>лав</w:t>
      </w:r>
      <w:r>
        <w:rPr>
          <w:sz w:val="28"/>
          <w:szCs w:val="28"/>
        </w:rPr>
        <w:t>ы</w:t>
      </w:r>
    </w:p>
    <w:p w:rsidR="00DB2BA9" w:rsidRPr="00DB2BA9" w:rsidRDefault="00DB2BA9" w:rsidP="00DB2BA9">
      <w:pPr>
        <w:jc w:val="both"/>
        <w:rPr>
          <w:sz w:val="28"/>
          <w:szCs w:val="28"/>
        </w:rPr>
      </w:pPr>
      <w:r w:rsidRPr="00DB2BA9">
        <w:rPr>
          <w:sz w:val="28"/>
          <w:szCs w:val="28"/>
        </w:rPr>
        <w:t>Кировского сельского поселения </w:t>
      </w:r>
    </w:p>
    <w:p w:rsidR="00377F14" w:rsidRDefault="00DB2BA9" w:rsidP="00DB2BA9">
      <w:pPr>
        <w:jc w:val="both"/>
        <w:rPr>
          <w:sz w:val="28"/>
          <w:szCs w:val="28"/>
        </w:rPr>
      </w:pPr>
      <w:r w:rsidRPr="00DB2BA9">
        <w:rPr>
          <w:sz w:val="28"/>
          <w:szCs w:val="28"/>
        </w:rPr>
        <w:t>Славянского района</w:t>
      </w:r>
      <w:r w:rsidR="00377F14">
        <w:rPr>
          <w:sz w:val="28"/>
          <w:szCs w:val="28"/>
        </w:rPr>
        <w:t>,</w:t>
      </w:r>
    </w:p>
    <w:p w:rsidR="00DB2BA9" w:rsidRPr="00DB2BA9" w:rsidRDefault="00377F14" w:rsidP="00DB2BA9">
      <w:pPr>
        <w:jc w:val="both"/>
        <w:rPr>
          <w:sz w:val="28"/>
          <w:szCs w:val="28"/>
        </w:rPr>
      </w:pPr>
      <w:r>
        <w:rPr>
          <w:sz w:val="28"/>
          <w:szCs w:val="28"/>
        </w:rPr>
        <w:t>начальник общего отдела                                     А.В.Белик</w:t>
      </w:r>
      <w:r w:rsidR="00DB2BA9" w:rsidRPr="00DB2BA9">
        <w:rPr>
          <w:color w:val="000000" w:themeColor="text1"/>
          <w:sz w:val="28"/>
          <w:szCs w:val="28"/>
        </w:rPr>
        <w:br/>
      </w:r>
    </w:p>
    <w:bookmarkEnd w:id="0"/>
    <w:p w:rsidR="00DB2BA9" w:rsidRPr="00DB2BA9" w:rsidRDefault="00DB2BA9" w:rsidP="00DB2BA9">
      <w:pPr>
        <w:widowControl w:val="0"/>
        <w:suppressAutoHyphens/>
        <w:jc w:val="both"/>
        <w:rPr>
          <w:sz w:val="28"/>
          <w:szCs w:val="28"/>
          <w:highlight w:val="yellow"/>
        </w:rPr>
        <w:sectPr w:rsidR="00DB2BA9" w:rsidRPr="00DB2BA9" w:rsidSect="00DB2BA9">
          <w:headerReference w:type="first" r:id="rId10"/>
          <w:pgSz w:w="11906" w:h="16838"/>
          <w:pgMar w:top="567" w:right="680" w:bottom="993" w:left="1588" w:header="708" w:footer="708" w:gutter="0"/>
          <w:pgNumType w:start="1"/>
          <w:cols w:space="708"/>
          <w:titlePg/>
          <w:docGrid w:linePitch="381"/>
        </w:sectPr>
      </w:pPr>
    </w:p>
    <w:p w:rsidR="00DB2BA9" w:rsidRPr="00DB2BA9" w:rsidRDefault="00DB2BA9" w:rsidP="00DB2BA9">
      <w:pPr>
        <w:widowControl w:val="0"/>
        <w:ind w:left="4820"/>
        <w:outlineLvl w:val="2"/>
        <w:rPr>
          <w:sz w:val="28"/>
          <w:szCs w:val="28"/>
        </w:rPr>
      </w:pPr>
      <w:r w:rsidRPr="00DB2BA9">
        <w:rPr>
          <w:sz w:val="28"/>
          <w:szCs w:val="28"/>
        </w:rPr>
        <w:lastRenderedPageBreak/>
        <w:t>Приложение</w:t>
      </w:r>
    </w:p>
    <w:p w:rsidR="00DB2BA9" w:rsidRPr="00DB2BA9" w:rsidRDefault="00DB2BA9" w:rsidP="00DB2BA9">
      <w:pPr>
        <w:widowControl w:val="0"/>
        <w:suppressAutoHyphens/>
        <w:ind w:left="4820"/>
        <w:rPr>
          <w:color w:val="000000"/>
          <w:sz w:val="28"/>
          <w:szCs w:val="28"/>
        </w:rPr>
      </w:pPr>
      <w:r w:rsidRPr="00DB2BA9">
        <w:rPr>
          <w:color w:val="000000"/>
          <w:sz w:val="28"/>
          <w:szCs w:val="28"/>
        </w:rPr>
        <w:t>к административному регламенту предоставления муниципальной услуги «</w:t>
      </w:r>
      <w:r w:rsidRPr="00DB2BA9">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B2BA9">
        <w:rPr>
          <w:color w:val="000000"/>
          <w:sz w:val="28"/>
          <w:szCs w:val="28"/>
        </w:rPr>
        <w:t>»</w:t>
      </w:r>
    </w:p>
    <w:p w:rsidR="00DB2BA9" w:rsidRPr="00DB2BA9" w:rsidRDefault="00DB2BA9" w:rsidP="00DB2BA9">
      <w:pPr>
        <w:widowControl w:val="0"/>
        <w:ind w:firstLine="567"/>
        <w:jc w:val="both"/>
        <w:rPr>
          <w:color w:val="000000"/>
          <w:sz w:val="28"/>
          <w:szCs w:val="28"/>
          <w:highlight w:val="yellow"/>
        </w:rPr>
      </w:pPr>
    </w:p>
    <w:p w:rsidR="00DB2BA9" w:rsidRPr="00DB2BA9" w:rsidRDefault="00DB2BA9" w:rsidP="00DB2BA9">
      <w:pPr>
        <w:widowControl w:val="0"/>
        <w:suppressAutoHyphens/>
        <w:ind w:left="709" w:right="707"/>
        <w:jc w:val="center"/>
        <w:rPr>
          <w:b/>
          <w:sz w:val="28"/>
          <w:szCs w:val="28"/>
        </w:rPr>
      </w:pPr>
      <w:r w:rsidRPr="00DB2BA9">
        <w:rPr>
          <w:b/>
          <w:sz w:val="28"/>
          <w:szCs w:val="28"/>
        </w:rPr>
        <w:t>ПЕРЕЧЕНЬ</w:t>
      </w:r>
    </w:p>
    <w:p w:rsidR="00DB2BA9" w:rsidRPr="00DB2BA9" w:rsidRDefault="00DB2BA9" w:rsidP="00DB2BA9">
      <w:pPr>
        <w:widowControl w:val="0"/>
        <w:suppressAutoHyphens/>
        <w:ind w:left="709" w:right="707"/>
        <w:jc w:val="center"/>
        <w:rPr>
          <w:b/>
          <w:sz w:val="28"/>
          <w:szCs w:val="28"/>
        </w:rPr>
      </w:pPr>
      <w:r w:rsidRPr="00DB2BA9">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DB2BA9" w:rsidRPr="00DB2BA9" w:rsidRDefault="00DB2BA9" w:rsidP="00DB2BA9">
      <w:pPr>
        <w:pStyle w:val="1"/>
        <w:widowControl w:val="0"/>
        <w:numPr>
          <w:ilvl w:val="0"/>
          <w:numId w:val="7"/>
        </w:numPr>
        <w:suppressAutoHyphens/>
        <w:spacing w:after="240"/>
        <w:ind w:left="709" w:right="707" w:firstLine="0"/>
        <w:jc w:val="center"/>
        <w:rPr>
          <w:rFonts w:ascii="Times New Roman" w:hAnsi="Times New Roman"/>
          <w:bCs w:val="0"/>
          <w:sz w:val="28"/>
          <w:szCs w:val="28"/>
        </w:rPr>
      </w:pPr>
      <w:r w:rsidRPr="00DB2BA9">
        <w:rPr>
          <w:rFonts w:ascii="Times New Roman" w:hAnsi="Times New Roman"/>
          <w:bCs w:val="0"/>
          <w:sz w:val="28"/>
          <w:szCs w:val="28"/>
        </w:rPr>
        <w:t>Перечень условных обозначений и сокращений</w:t>
      </w:r>
    </w:p>
    <w:p w:rsidR="00DB2BA9" w:rsidRPr="00DB2BA9" w:rsidRDefault="00DB2BA9" w:rsidP="00DB2BA9">
      <w:pPr>
        <w:pStyle w:val="a5"/>
        <w:widowControl w:val="0"/>
        <w:numPr>
          <w:ilvl w:val="1"/>
          <w:numId w:val="35"/>
        </w:numPr>
        <w:tabs>
          <w:tab w:val="left" w:pos="1134"/>
        </w:tabs>
        <w:contextualSpacing/>
        <w:jc w:val="both"/>
        <w:rPr>
          <w:sz w:val="28"/>
          <w:szCs w:val="28"/>
        </w:rPr>
      </w:pPr>
      <w:r w:rsidRPr="00DB2BA9">
        <w:rPr>
          <w:sz w:val="28"/>
          <w:szCs w:val="28"/>
        </w:rPr>
        <w:t>Условные сокращения:</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Муниципальная услуга – муниципальная услуга «</w:t>
      </w:r>
      <w:r w:rsidRPr="00DB2BA9">
        <w:rPr>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B2BA9">
        <w:rPr>
          <w:sz w:val="28"/>
          <w:szCs w:val="28"/>
        </w:rPr>
        <w:t>»;</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Административный регламент – административный регламент предоставления Муниципальной услуги;</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ЗК РФ – земельный кодекс Российской Федерации;</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ГрК РФ – Градостроительный кодекс Российской Федерации;</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граждане, для которых применяются положения статьи 39.18 ЗК РФ – граждане, которым предоставление земельных участков, находящихся в муниципальной собственности,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сельскохозяйственные организации, для которых применяются положения статьи 39.18 ЗК РФ – сельскохозяйственные организации, получающие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lastRenderedPageBreak/>
        <w:t>проекты договора – проекты договора купли-продажи, договора аренды земельного участка или договора безвозмездного пользования земельным участком;</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заявитель – получатель Муниципальной услуги;</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Администрация – администрация Кировского сельского поселения Славянского района;</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МФЦ – многофункциональные центры предоставления государственных и муниципальных услуг Краснодарского края;</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соглашение о взаимодействии –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запрос – заявление о предоставлении Муниципальной услуги;</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официальный сайт Администрации – официальный сайт администрации Кировского сельского поселения Славянского района (kirselpos.ru);</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ПГС 2.0 – автоматизированная информационная система «Платформа государственных сервисов 2.0»;</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АИС ЕЦУ – автоматизированная информационная система «Единый центр услуг»;</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 xml:space="preserve">АИС МФЦ – автоматизированная информационная система </w:t>
      </w:r>
      <w:r w:rsidRPr="00DB2BA9">
        <w:rPr>
          <w:sz w:val="28"/>
          <w:szCs w:val="28"/>
        </w:rPr>
        <w:lastRenderedPageBreak/>
        <w:t>многофункциональных центров предоставления государственных и муниципальных услуг Краснодарского края;</w:t>
      </w:r>
    </w:p>
    <w:p w:rsidR="00DB2BA9" w:rsidRPr="00DB2BA9" w:rsidRDefault="00DB2BA9" w:rsidP="00DB2BA9">
      <w:pPr>
        <w:pStyle w:val="a5"/>
        <w:widowControl w:val="0"/>
        <w:numPr>
          <w:ilvl w:val="0"/>
          <w:numId w:val="33"/>
        </w:numPr>
        <w:tabs>
          <w:tab w:val="left" w:pos="993"/>
        </w:tabs>
        <w:contextualSpacing/>
        <w:jc w:val="both"/>
        <w:rPr>
          <w:sz w:val="28"/>
          <w:szCs w:val="28"/>
        </w:rPr>
      </w:pPr>
      <w:r w:rsidRPr="00DB2BA9">
        <w:rPr>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сведения – документы и (или) сведения, необходимые для предоставления Муниципальной услуги;</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СНТ – садоводческое некоммерческое товарищество;</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ОНТ – огородническое некоммерческое товарищество;</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Перечень –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w:t>
      </w:r>
    </w:p>
    <w:p w:rsidR="00DB2BA9" w:rsidRPr="00DB2BA9" w:rsidRDefault="00DB2BA9" w:rsidP="00DB2BA9">
      <w:pPr>
        <w:pStyle w:val="a5"/>
        <w:widowControl w:val="0"/>
        <w:numPr>
          <w:ilvl w:val="0"/>
          <w:numId w:val="33"/>
        </w:numPr>
        <w:tabs>
          <w:tab w:val="left" w:pos="1134"/>
        </w:tabs>
        <w:spacing w:after="200" w:line="276" w:lineRule="auto"/>
        <w:contextualSpacing/>
        <w:jc w:val="both"/>
        <w:rPr>
          <w:sz w:val="28"/>
          <w:szCs w:val="28"/>
        </w:rPr>
      </w:pPr>
      <w:r w:rsidRPr="00DB2BA9">
        <w:rPr>
          <w:sz w:val="28"/>
          <w:szCs w:val="28"/>
        </w:rPr>
        <w:t>Росреестр – федеральная служба государственной регистрации, кадастра и картографии;</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ФНС – федеральная налоговая служба;</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МВД – министерство внутренних дел Российской Федерации;</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ФГБУ «Управление «Кубаньмелиоводхоз» – федеральное государственное бюджетное учреждение «Управление мелиорации земель и сельскохозяйственного водоснабжения по Краснодарскому краю»;</w:t>
      </w:r>
    </w:p>
    <w:p w:rsidR="00DB2BA9" w:rsidRPr="00DB2BA9" w:rsidRDefault="00DB2BA9" w:rsidP="00DB2BA9">
      <w:pPr>
        <w:pStyle w:val="a5"/>
        <w:widowControl w:val="0"/>
        <w:numPr>
          <w:ilvl w:val="0"/>
          <w:numId w:val="33"/>
        </w:numPr>
        <w:tabs>
          <w:tab w:val="left" w:pos="1134"/>
        </w:tabs>
        <w:contextualSpacing/>
        <w:jc w:val="both"/>
        <w:rPr>
          <w:sz w:val="28"/>
          <w:szCs w:val="28"/>
        </w:rPr>
      </w:pPr>
      <w:r w:rsidRPr="00DB2BA9">
        <w:rPr>
          <w:sz w:val="28"/>
          <w:szCs w:val="28"/>
        </w:rPr>
        <w:t>Минюст – управление Министерства юстиции Российской Федерации по Краснодарскому краю.</w:t>
      </w:r>
    </w:p>
    <w:p w:rsidR="00DB2BA9" w:rsidRPr="00DB2BA9" w:rsidRDefault="00DB2BA9" w:rsidP="00DB2BA9">
      <w:pPr>
        <w:pStyle w:val="a5"/>
        <w:widowControl w:val="0"/>
        <w:numPr>
          <w:ilvl w:val="1"/>
          <w:numId w:val="35"/>
        </w:numPr>
        <w:tabs>
          <w:tab w:val="left" w:pos="1134"/>
        </w:tabs>
        <w:contextualSpacing/>
        <w:jc w:val="both"/>
        <w:rPr>
          <w:sz w:val="28"/>
          <w:szCs w:val="28"/>
        </w:rPr>
      </w:pPr>
      <w:r w:rsidRPr="00DB2BA9">
        <w:rPr>
          <w:sz w:val="28"/>
          <w:szCs w:val="28"/>
        </w:rPr>
        <w:t>Условные обозначения:</w:t>
      </w:r>
    </w:p>
    <w:p w:rsidR="00DB2BA9" w:rsidRPr="00DB2BA9" w:rsidRDefault="00DB2BA9" w:rsidP="00DB2BA9">
      <w:pPr>
        <w:widowControl w:val="0"/>
        <w:ind w:firstLine="709"/>
        <w:jc w:val="both"/>
        <w:rPr>
          <w:sz w:val="28"/>
          <w:szCs w:val="28"/>
        </w:rPr>
      </w:pPr>
      <w:r w:rsidRPr="00DB2BA9">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DB2BA9" w:rsidRPr="00DB2BA9" w:rsidRDefault="00DB2BA9" w:rsidP="00DB2BA9">
      <w:pPr>
        <w:widowControl w:val="0"/>
        <w:ind w:firstLine="709"/>
        <w:jc w:val="both"/>
        <w:rPr>
          <w:sz w:val="28"/>
          <w:szCs w:val="28"/>
        </w:rPr>
      </w:pPr>
      <w:r w:rsidRPr="00DB2BA9">
        <w:rPr>
          <w:sz w:val="28"/>
          <w:szCs w:val="28"/>
        </w:rPr>
        <w:t>О – требование к документу – предоставляется оригинал.</w:t>
      </w:r>
    </w:p>
    <w:p w:rsidR="00DB2BA9" w:rsidRPr="00DB2BA9" w:rsidRDefault="00DB2BA9" w:rsidP="00DB2BA9">
      <w:pPr>
        <w:widowControl w:val="0"/>
        <w:ind w:firstLine="709"/>
        <w:jc w:val="both"/>
        <w:rPr>
          <w:sz w:val="28"/>
          <w:szCs w:val="28"/>
        </w:rPr>
      </w:pPr>
      <w:r w:rsidRPr="00DB2BA9">
        <w:rPr>
          <w:sz w:val="28"/>
          <w:szCs w:val="28"/>
        </w:rPr>
        <w:t>О (к) – требование к документу – подлинник документа предоставляется в начале оказания муниципальной услуги для снятия копии, после чего возвращается заявителю.</w:t>
      </w:r>
    </w:p>
    <w:p w:rsidR="00DB2BA9" w:rsidRPr="00DB2BA9" w:rsidRDefault="00DB2BA9" w:rsidP="00DB2BA9">
      <w:pPr>
        <w:widowControl w:val="0"/>
        <w:ind w:firstLine="709"/>
        <w:jc w:val="both"/>
        <w:rPr>
          <w:sz w:val="28"/>
          <w:szCs w:val="28"/>
        </w:rPr>
      </w:pPr>
      <w:r w:rsidRPr="00DB2BA9">
        <w:rPr>
          <w:sz w:val="28"/>
          <w:szCs w:val="28"/>
        </w:rPr>
        <w:t>О (э) – требование к документу – документы, представляемые в электронной форме, направляются в следующих форматах xml (для документов, в отношении которых утверждены формы и требования по формированию электронных документов в виде файлов в формате xml), pdf, tiff (для документов с текстовым содержанием), zip, rar (для сжатых документов в один файл), sig (для открепленной усиленной квалифицированной электронной подписи).</w:t>
      </w:r>
    </w:p>
    <w:p w:rsidR="00DB2BA9" w:rsidRPr="00DB2BA9" w:rsidRDefault="00DB2BA9" w:rsidP="00DB2BA9">
      <w:pPr>
        <w:widowControl w:val="0"/>
        <w:ind w:firstLine="709"/>
        <w:jc w:val="both"/>
        <w:rPr>
          <w:sz w:val="28"/>
          <w:szCs w:val="28"/>
        </w:rPr>
      </w:pPr>
      <w:r w:rsidRPr="00DB2BA9">
        <w:rPr>
          <w:sz w:val="28"/>
          <w:szCs w:val="28"/>
        </w:rPr>
        <w:t xml:space="preserve">О (эо) – требование к документу – </w:t>
      </w:r>
      <w:r w:rsidRPr="00DB2BA9">
        <w:rPr>
          <w:color w:val="22272F"/>
          <w:sz w:val="28"/>
          <w:szCs w:val="28"/>
          <w:shd w:val="clear" w:color="auto" w:fill="FFFFFF"/>
        </w:rPr>
        <w:t>электронный образ</w:t>
      </w:r>
      <w:r w:rsidRPr="00DB2BA9">
        <w:rPr>
          <w:sz w:val="28"/>
          <w:szCs w:val="28"/>
        </w:rPr>
        <w:t xml:space="preserve"> оригинала документа, выданного и подписанного уполномоченным органом на бумажном носителе, полученный путем сканирования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режимов «черно-белый» (при </w:t>
      </w:r>
      <w:r w:rsidRPr="00DB2BA9">
        <w:rPr>
          <w:sz w:val="28"/>
          <w:szCs w:val="28"/>
        </w:rPr>
        <w:lastRenderedPageBreak/>
        <w:t>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w:t>
      </w:r>
    </w:p>
    <w:p w:rsidR="00DB2BA9" w:rsidRPr="00DB2BA9" w:rsidRDefault="00DB2BA9" w:rsidP="00DB2BA9">
      <w:pPr>
        <w:widowControl w:val="0"/>
        <w:ind w:firstLine="709"/>
        <w:jc w:val="both"/>
        <w:rPr>
          <w:sz w:val="28"/>
          <w:szCs w:val="28"/>
        </w:rPr>
      </w:pPr>
      <w:r w:rsidRPr="00DB2BA9">
        <w:rPr>
          <w:sz w:val="28"/>
          <w:szCs w:val="28"/>
        </w:rPr>
        <w:t>К (п) – требование к документу – предоставляется копия документа вместе с подлинниками, которые после сверки возвращаются заявителю.</w:t>
      </w:r>
    </w:p>
    <w:p w:rsidR="00DB2BA9" w:rsidRPr="00DB2BA9" w:rsidRDefault="00DB2BA9" w:rsidP="00DB2BA9">
      <w:pPr>
        <w:widowControl w:val="0"/>
        <w:ind w:firstLine="709"/>
        <w:jc w:val="both"/>
        <w:rPr>
          <w:sz w:val="28"/>
          <w:szCs w:val="28"/>
        </w:rPr>
      </w:pPr>
      <w:r w:rsidRPr="00DB2BA9">
        <w:rPr>
          <w:sz w:val="28"/>
          <w:szCs w:val="28"/>
        </w:rPr>
        <w:t>К (н) – требование к документу – предоставляется нотариально заверенная копия.</w:t>
      </w:r>
    </w:p>
    <w:p w:rsidR="00DB2BA9" w:rsidRPr="00DB2BA9" w:rsidRDefault="00DB2BA9" w:rsidP="00DB2BA9">
      <w:pPr>
        <w:widowControl w:val="0"/>
        <w:ind w:firstLine="709"/>
        <w:jc w:val="both"/>
        <w:rPr>
          <w:sz w:val="28"/>
          <w:szCs w:val="28"/>
        </w:rPr>
      </w:pPr>
      <w:r w:rsidRPr="00DB2BA9">
        <w:rPr>
          <w:sz w:val="28"/>
          <w:szCs w:val="28"/>
        </w:rPr>
        <w:t>К – требование к документу – предоставляется копия документа.</w:t>
      </w:r>
    </w:p>
    <w:p w:rsidR="00DB2BA9" w:rsidRPr="00DB2BA9" w:rsidRDefault="00DB2BA9" w:rsidP="00DB2BA9">
      <w:pPr>
        <w:widowControl w:val="0"/>
        <w:ind w:firstLine="709"/>
        <w:jc w:val="both"/>
        <w:rPr>
          <w:bCs/>
          <w:color w:val="000000" w:themeColor="text1"/>
          <w:sz w:val="28"/>
          <w:szCs w:val="28"/>
        </w:rPr>
      </w:pPr>
      <w:r w:rsidRPr="00DB2BA9">
        <w:rPr>
          <w:bCs/>
          <w:color w:val="000000" w:themeColor="text1"/>
          <w:sz w:val="28"/>
          <w:szCs w:val="28"/>
        </w:rPr>
        <w:t xml:space="preserve">С – </w:t>
      </w:r>
      <w:r w:rsidRPr="00DB2BA9">
        <w:rPr>
          <w:sz w:val="28"/>
          <w:szCs w:val="28"/>
        </w:rPr>
        <w:t xml:space="preserve">требование к документу – </w:t>
      </w:r>
      <w:r w:rsidRPr="00DB2BA9">
        <w:rPr>
          <w:bCs/>
          <w:color w:val="000000" w:themeColor="text1"/>
          <w:sz w:val="28"/>
          <w:szCs w:val="28"/>
        </w:rPr>
        <w:t>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B2BA9" w:rsidRPr="00DB2BA9" w:rsidRDefault="00DB2BA9" w:rsidP="00DB2BA9">
      <w:pPr>
        <w:widowControl w:val="0"/>
        <w:ind w:firstLine="709"/>
        <w:jc w:val="both"/>
        <w:rPr>
          <w:bCs/>
          <w:color w:val="000000" w:themeColor="text1"/>
          <w:sz w:val="28"/>
          <w:szCs w:val="28"/>
        </w:rPr>
      </w:pPr>
      <w:r w:rsidRPr="00DB2BA9">
        <w:rPr>
          <w:bCs/>
          <w:color w:val="000000" w:themeColor="text1"/>
          <w:sz w:val="28"/>
          <w:szCs w:val="28"/>
        </w:rPr>
        <w:t xml:space="preserve">Д (ЮЛ) </w:t>
      </w:r>
      <w:r w:rsidRPr="00DB2BA9">
        <w:rPr>
          <w:sz w:val="28"/>
          <w:szCs w:val="28"/>
        </w:rPr>
        <w:t xml:space="preserve">– требование к документу – </w:t>
      </w:r>
      <w:r w:rsidRPr="00DB2BA9">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DB2BA9" w:rsidRPr="00DB2BA9" w:rsidRDefault="00DB2BA9" w:rsidP="00DB2BA9">
      <w:pPr>
        <w:widowControl w:val="0"/>
        <w:ind w:firstLine="709"/>
        <w:jc w:val="both"/>
        <w:rPr>
          <w:bCs/>
          <w:color w:val="000000" w:themeColor="text1"/>
          <w:sz w:val="28"/>
          <w:szCs w:val="28"/>
        </w:rPr>
      </w:pPr>
      <w:r w:rsidRPr="00DB2BA9">
        <w:rPr>
          <w:bCs/>
          <w:color w:val="000000" w:themeColor="text1"/>
          <w:sz w:val="28"/>
          <w:szCs w:val="28"/>
        </w:rPr>
        <w:t xml:space="preserve">Д </w:t>
      </w:r>
      <w:r w:rsidRPr="00DB2BA9">
        <w:rPr>
          <w:sz w:val="28"/>
          <w:szCs w:val="28"/>
        </w:rPr>
        <w:t xml:space="preserve">– требование к документу </w:t>
      </w:r>
      <w:r w:rsidRPr="00DB2BA9">
        <w:rPr>
          <w:bCs/>
          <w:color w:val="000000" w:themeColor="text1"/>
          <w:sz w:val="28"/>
          <w:szCs w:val="28"/>
        </w:rPr>
        <w:t>– нотариальная доверенность, подписанная усиленной квалифицированной электронной подписью нотариуса.</w:t>
      </w:r>
    </w:p>
    <w:p w:rsidR="00DB2BA9" w:rsidRPr="00DB2BA9" w:rsidRDefault="00DB2BA9" w:rsidP="00DB2BA9">
      <w:pPr>
        <w:widowControl w:val="0"/>
        <w:ind w:firstLine="709"/>
        <w:jc w:val="both"/>
        <w:rPr>
          <w:sz w:val="28"/>
          <w:szCs w:val="28"/>
        </w:rPr>
      </w:pPr>
      <w:r w:rsidRPr="00DB2BA9">
        <w:rPr>
          <w:sz w:val="28"/>
          <w:szCs w:val="28"/>
        </w:rPr>
        <w:t>Форма [номер]</w:t>
      </w:r>
      <w:r w:rsidRPr="00DB2BA9">
        <w:rPr>
          <w:bCs/>
          <w:i/>
          <w:color w:val="000000" w:themeColor="text1"/>
          <w:sz w:val="28"/>
          <w:szCs w:val="28"/>
        </w:rPr>
        <w:t xml:space="preserve"> </w:t>
      </w:r>
      <w:r w:rsidRPr="00DB2BA9">
        <w:rPr>
          <w:sz w:val="28"/>
          <w:szCs w:val="28"/>
        </w:rPr>
        <w:t xml:space="preserve">– требование к документу </w:t>
      </w:r>
      <w:r w:rsidRPr="00DB2BA9">
        <w:rPr>
          <w:bCs/>
          <w:color w:val="000000" w:themeColor="text1"/>
          <w:sz w:val="28"/>
          <w:szCs w:val="28"/>
        </w:rPr>
        <w:t xml:space="preserve">– документ должен быть составлен по форме </w:t>
      </w:r>
      <w:r w:rsidRPr="00DB2BA9">
        <w:rPr>
          <w:sz w:val="28"/>
          <w:szCs w:val="28"/>
        </w:rPr>
        <w:t>[номер], приведенной в приложении к Административному регламенту.</w:t>
      </w:r>
    </w:p>
    <w:p w:rsidR="00DB2BA9" w:rsidRPr="00DB2BA9" w:rsidRDefault="00DB2BA9" w:rsidP="00DB2BA9">
      <w:pPr>
        <w:widowControl w:val="0"/>
        <w:ind w:firstLine="709"/>
        <w:jc w:val="both"/>
        <w:rPr>
          <w:sz w:val="28"/>
          <w:szCs w:val="28"/>
        </w:rPr>
      </w:pPr>
      <w:r w:rsidRPr="00DB2BA9">
        <w:rPr>
          <w:sz w:val="28"/>
          <w:szCs w:val="28"/>
        </w:rPr>
        <w:t>ЕПГУ – способ подачи документа – в электронной форме посредством ЕПГУ.</w:t>
      </w:r>
    </w:p>
    <w:p w:rsidR="00DB2BA9" w:rsidRPr="00DB2BA9" w:rsidRDefault="00DB2BA9" w:rsidP="00DB2BA9">
      <w:pPr>
        <w:widowControl w:val="0"/>
        <w:ind w:firstLine="709"/>
        <w:jc w:val="both"/>
        <w:rPr>
          <w:sz w:val="28"/>
          <w:szCs w:val="28"/>
        </w:rPr>
      </w:pPr>
      <w:r w:rsidRPr="00DB2BA9">
        <w:rPr>
          <w:sz w:val="28"/>
          <w:szCs w:val="28"/>
        </w:rPr>
        <w:t>РПГУ – способ подачи документа – в электронной форме посредством РПГУ.</w:t>
      </w:r>
    </w:p>
    <w:p w:rsidR="00DB2BA9" w:rsidRPr="00DB2BA9" w:rsidRDefault="00DB2BA9" w:rsidP="00DB2BA9">
      <w:pPr>
        <w:widowControl w:val="0"/>
        <w:ind w:firstLine="709"/>
        <w:jc w:val="both"/>
        <w:rPr>
          <w:sz w:val="28"/>
          <w:szCs w:val="28"/>
        </w:rPr>
      </w:pPr>
      <w:r w:rsidRPr="00DB2BA9">
        <w:rPr>
          <w:sz w:val="28"/>
          <w:szCs w:val="28"/>
        </w:rPr>
        <w:t>Почта – способ подачи документа – на бумажном носителе посредством почтовой связи.</w:t>
      </w:r>
    </w:p>
    <w:p w:rsidR="00DB2BA9" w:rsidRPr="00DB2BA9" w:rsidRDefault="00DB2BA9" w:rsidP="00DB2BA9">
      <w:pPr>
        <w:widowControl w:val="0"/>
        <w:ind w:firstLine="709"/>
        <w:jc w:val="both"/>
        <w:rPr>
          <w:sz w:val="28"/>
          <w:szCs w:val="28"/>
        </w:rPr>
      </w:pPr>
      <w:r w:rsidRPr="00DB2BA9">
        <w:rPr>
          <w:sz w:val="28"/>
          <w:szCs w:val="28"/>
        </w:rPr>
        <w:t>ОМСУ – способ подачи документа – на бумажном носителе в Администрацию.</w:t>
      </w:r>
    </w:p>
    <w:p w:rsidR="00DB2BA9" w:rsidRPr="00DB2BA9" w:rsidRDefault="00DB2BA9" w:rsidP="00DB2BA9">
      <w:pPr>
        <w:widowControl w:val="0"/>
        <w:ind w:firstLine="709"/>
        <w:jc w:val="both"/>
        <w:rPr>
          <w:sz w:val="28"/>
          <w:szCs w:val="28"/>
        </w:rPr>
      </w:pPr>
      <w:r w:rsidRPr="00DB2BA9">
        <w:rPr>
          <w:sz w:val="28"/>
          <w:szCs w:val="28"/>
        </w:rPr>
        <w:t>МФЦ – способ подачи документа – на бумажном носителе в МФЦ.</w:t>
      </w:r>
    </w:p>
    <w:p w:rsidR="00DB2BA9" w:rsidRPr="00DB2BA9" w:rsidRDefault="00DB2BA9" w:rsidP="00DB2BA9">
      <w:pPr>
        <w:widowControl w:val="0"/>
        <w:ind w:firstLine="709"/>
        <w:jc w:val="both"/>
        <w:rPr>
          <w:sz w:val="28"/>
          <w:szCs w:val="28"/>
        </w:rPr>
      </w:pPr>
      <w:r w:rsidRPr="00DB2BA9">
        <w:rPr>
          <w:sz w:val="28"/>
          <w:szCs w:val="28"/>
        </w:rPr>
        <w:t>[Все] – категории (признаки) заявителей – все категории (признаки) заявителей.</w:t>
      </w:r>
    </w:p>
    <w:p w:rsidR="00DB2BA9" w:rsidRPr="00DB2BA9" w:rsidRDefault="00DB2BA9" w:rsidP="00DB2BA9">
      <w:pPr>
        <w:widowControl w:val="0"/>
        <w:ind w:firstLine="709"/>
        <w:jc w:val="both"/>
        <w:rPr>
          <w:sz w:val="28"/>
          <w:szCs w:val="28"/>
        </w:rPr>
      </w:pPr>
      <w:r w:rsidRPr="00DB2BA9">
        <w:rPr>
          <w:sz w:val="28"/>
          <w:szCs w:val="28"/>
        </w:rPr>
        <w:t>[1 идентификатор категории заявителя]+[2 идентификатор категории заявителя] – категории (признаки) заявителей – категория заявителей, для которой одновременно применяются [1 идентификатор категории заявителя] и [2 идентификатор категории заявителя].</w:t>
      </w:r>
    </w:p>
    <w:p w:rsidR="00DB2BA9" w:rsidRPr="00DB2BA9" w:rsidRDefault="00DB2BA9" w:rsidP="00DB2BA9">
      <w:pPr>
        <w:widowControl w:val="0"/>
        <w:ind w:firstLine="709"/>
        <w:jc w:val="both"/>
        <w:rPr>
          <w:sz w:val="28"/>
          <w:szCs w:val="28"/>
        </w:rPr>
      </w:pPr>
      <w:r w:rsidRPr="00DB2BA9">
        <w:rPr>
          <w:sz w:val="28"/>
          <w:szCs w:val="28"/>
        </w:rPr>
        <w:t>[1 идентификатор категории заявителя]-[2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DB2BA9" w:rsidRPr="009D2323" w:rsidRDefault="00DB2BA9" w:rsidP="00DB2BA9">
      <w:pPr>
        <w:widowControl w:val="0"/>
        <w:ind w:firstLine="709"/>
        <w:jc w:val="both"/>
        <w:rPr>
          <w:sz w:val="28"/>
          <w:szCs w:val="28"/>
        </w:rPr>
        <w:sectPr w:rsidR="00DB2BA9" w:rsidRPr="009D2323" w:rsidSect="00DB2BA9">
          <w:headerReference w:type="even" r:id="rId11"/>
          <w:headerReference w:type="default" r:id="rId12"/>
          <w:headerReference w:type="first" r:id="rId13"/>
          <w:pgSz w:w="11906" w:h="16838"/>
          <w:pgMar w:top="567" w:right="680" w:bottom="993" w:left="1588" w:header="708" w:footer="708" w:gutter="0"/>
          <w:pgNumType w:start="1"/>
          <w:cols w:space="720"/>
          <w:titlePg/>
          <w:docGrid w:linePitch="326"/>
        </w:sectPr>
      </w:pPr>
    </w:p>
    <w:p w:rsidR="00DB2BA9" w:rsidRPr="009D2323" w:rsidRDefault="00DB2BA9" w:rsidP="00DB2BA9">
      <w:pPr>
        <w:pStyle w:val="1"/>
        <w:widowControl w:val="0"/>
        <w:numPr>
          <w:ilvl w:val="0"/>
          <w:numId w:val="7"/>
        </w:numPr>
        <w:suppressAutoHyphens/>
        <w:spacing w:after="240"/>
        <w:ind w:left="709" w:right="707" w:firstLine="0"/>
        <w:jc w:val="center"/>
        <w:rPr>
          <w:rFonts w:ascii="Times New Roman" w:hAnsi="Times New Roman"/>
          <w:bCs w:val="0"/>
          <w:sz w:val="28"/>
          <w:szCs w:val="28"/>
        </w:rPr>
      </w:pPr>
      <w:r w:rsidRPr="009D2323">
        <w:rPr>
          <w:rFonts w:ascii="Times New Roman" w:hAnsi="Times New Roman"/>
          <w:bCs w:val="0"/>
          <w:sz w:val="28"/>
          <w:szCs w:val="28"/>
        </w:rPr>
        <w:lastRenderedPageBreak/>
        <w:t>Идентификаторы категорий (признаков) заявителей</w:t>
      </w:r>
    </w:p>
    <w:p w:rsidR="00DB2BA9" w:rsidRPr="009D2323" w:rsidRDefault="00DB2BA9" w:rsidP="00DB2BA9">
      <w:pPr>
        <w:widowControl w:val="0"/>
        <w:suppressAutoHyphens/>
        <w:jc w:val="right"/>
        <w:rPr>
          <w:sz w:val="28"/>
          <w:highlight w:val="yellow"/>
        </w:rPr>
      </w:pPr>
      <w:r w:rsidRPr="009D2323">
        <w:rPr>
          <w:sz w:val="28"/>
        </w:rPr>
        <w:t>Таблица 1</w:t>
      </w:r>
    </w:p>
    <w:tbl>
      <w:tblPr>
        <w:tblStyle w:val="ae"/>
        <w:tblW w:w="5000" w:type="pct"/>
        <w:tblLook w:val="04A0"/>
      </w:tblPr>
      <w:tblGrid>
        <w:gridCol w:w="571"/>
        <w:gridCol w:w="2880"/>
        <w:gridCol w:w="9070"/>
        <w:gridCol w:w="2265"/>
      </w:tblGrid>
      <w:tr w:rsidR="00DB2BA9" w:rsidRPr="009D2323" w:rsidTr="00DB2BA9">
        <w:tc>
          <w:tcPr>
            <w:tcW w:w="193" w:type="pct"/>
          </w:tcPr>
          <w:p w:rsidR="00DB2BA9" w:rsidRPr="009D2323" w:rsidRDefault="00DB2BA9" w:rsidP="00DB2BA9">
            <w:pPr>
              <w:widowControl w:val="0"/>
              <w:suppressAutoHyphens/>
              <w:jc w:val="center"/>
              <w:rPr>
                <w:sz w:val="22"/>
              </w:rPr>
            </w:pPr>
            <w:r w:rsidRPr="009D2323">
              <w:rPr>
                <w:sz w:val="22"/>
              </w:rPr>
              <w:t>№</w:t>
            </w:r>
          </w:p>
        </w:tc>
        <w:tc>
          <w:tcPr>
            <w:tcW w:w="974" w:type="pct"/>
          </w:tcPr>
          <w:p w:rsidR="00DB2BA9" w:rsidRPr="009D2323" w:rsidRDefault="00DB2BA9" w:rsidP="00DB2BA9">
            <w:pPr>
              <w:widowControl w:val="0"/>
              <w:suppressAutoHyphens/>
              <w:jc w:val="center"/>
              <w:rPr>
                <w:sz w:val="22"/>
              </w:rPr>
            </w:pPr>
            <w:r w:rsidRPr="009D2323">
              <w:rPr>
                <w:sz w:val="22"/>
              </w:rPr>
              <w:t>Результат предоставления Муниципальной услуги</w:t>
            </w:r>
          </w:p>
        </w:tc>
        <w:tc>
          <w:tcPr>
            <w:tcW w:w="3067" w:type="pct"/>
          </w:tcPr>
          <w:p w:rsidR="00DB2BA9" w:rsidRPr="009D2323" w:rsidRDefault="00DB2BA9" w:rsidP="00DB2BA9">
            <w:pPr>
              <w:widowControl w:val="0"/>
              <w:suppressAutoHyphens/>
              <w:jc w:val="center"/>
              <w:rPr>
                <w:sz w:val="22"/>
              </w:rPr>
            </w:pPr>
            <w:r w:rsidRPr="009D2323">
              <w:rPr>
                <w:sz w:val="22"/>
              </w:rPr>
              <w:t>Наименования отдельного признака заявителя</w:t>
            </w:r>
          </w:p>
        </w:tc>
        <w:tc>
          <w:tcPr>
            <w:tcW w:w="766" w:type="pct"/>
          </w:tcPr>
          <w:p w:rsidR="00DB2BA9" w:rsidRPr="009D2323" w:rsidRDefault="00DB2BA9" w:rsidP="00DB2BA9">
            <w:pPr>
              <w:widowControl w:val="0"/>
              <w:suppressAutoHyphens/>
              <w:jc w:val="center"/>
              <w:rPr>
                <w:sz w:val="22"/>
              </w:rPr>
            </w:pPr>
            <w:r w:rsidRPr="009D2323">
              <w:rPr>
                <w:sz w:val="22"/>
              </w:rPr>
              <w:t>Идентификатор</w:t>
            </w:r>
          </w:p>
          <w:p w:rsidR="00DB2BA9" w:rsidRPr="009D2323" w:rsidRDefault="00DB2BA9" w:rsidP="00DB2BA9">
            <w:pPr>
              <w:widowControl w:val="0"/>
              <w:suppressAutoHyphens/>
              <w:jc w:val="center"/>
              <w:rPr>
                <w:sz w:val="22"/>
              </w:rPr>
            </w:pPr>
            <w:r w:rsidRPr="009D2323">
              <w:rPr>
                <w:sz w:val="22"/>
              </w:rPr>
              <w:t>отдельного признака</w:t>
            </w:r>
          </w:p>
          <w:p w:rsidR="00DB2BA9" w:rsidRPr="009D2323" w:rsidRDefault="00DB2BA9" w:rsidP="00DB2BA9">
            <w:pPr>
              <w:widowControl w:val="0"/>
              <w:suppressAutoHyphens/>
              <w:jc w:val="center"/>
              <w:rPr>
                <w:sz w:val="22"/>
              </w:rPr>
            </w:pPr>
            <w:r w:rsidRPr="009D2323">
              <w:rPr>
                <w:sz w:val="22"/>
              </w:rPr>
              <w:t>заявителей</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val="restart"/>
          </w:tcPr>
          <w:p w:rsidR="00DB2BA9" w:rsidRPr="009D2323" w:rsidRDefault="00DB2BA9" w:rsidP="00DB2BA9">
            <w:pPr>
              <w:widowControl w:val="0"/>
              <w:suppressAutoHyphens/>
              <w:rPr>
                <w:sz w:val="22"/>
              </w:rPr>
            </w:pPr>
            <w:r w:rsidRPr="009D2323">
              <w:rPr>
                <w:sz w:val="22"/>
              </w:rPr>
              <w:t>Решение о предоставлении земельного участка в аренду с приложением проекта договора аренды</w:t>
            </w:r>
          </w:p>
        </w:tc>
        <w:tc>
          <w:tcPr>
            <w:tcW w:w="3067" w:type="pct"/>
          </w:tcPr>
          <w:p w:rsidR="00DB2BA9" w:rsidRPr="009D2323" w:rsidRDefault="00DB2BA9" w:rsidP="00DB2BA9">
            <w:pPr>
              <w:widowControl w:val="0"/>
              <w:suppressAutoHyphens/>
              <w:rPr>
                <w:sz w:val="22"/>
              </w:rPr>
            </w:pPr>
            <w:r w:rsidRPr="009D2323">
              <w:rPr>
                <w:sz w:val="22"/>
              </w:rPr>
              <w:t>Физическое лицо, в том числе индивидуальный предприниматель</w:t>
            </w:r>
          </w:p>
        </w:tc>
        <w:tc>
          <w:tcPr>
            <w:tcW w:w="766" w:type="pct"/>
          </w:tcPr>
          <w:p w:rsidR="00DB2BA9" w:rsidRPr="009D2323" w:rsidRDefault="00DB2BA9" w:rsidP="00DB2BA9">
            <w:pPr>
              <w:widowControl w:val="0"/>
              <w:suppressAutoHyphens/>
              <w:jc w:val="center"/>
              <w:rPr>
                <w:sz w:val="22"/>
              </w:rPr>
            </w:pPr>
            <w:r w:rsidRPr="009D2323">
              <w:rPr>
                <w:sz w:val="22"/>
              </w:rPr>
              <w:t>1А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Юридическое лицо, зарегистрированное в РФ</w:t>
            </w:r>
          </w:p>
        </w:tc>
        <w:tc>
          <w:tcPr>
            <w:tcW w:w="766" w:type="pct"/>
          </w:tcPr>
          <w:p w:rsidR="00DB2BA9" w:rsidRPr="009D2323" w:rsidRDefault="00DB2BA9" w:rsidP="00DB2BA9">
            <w:pPr>
              <w:widowControl w:val="0"/>
              <w:suppressAutoHyphens/>
              <w:jc w:val="center"/>
              <w:rPr>
                <w:sz w:val="22"/>
              </w:rPr>
            </w:pPr>
            <w:r w:rsidRPr="009D2323">
              <w:rPr>
                <w:sz w:val="22"/>
              </w:rPr>
              <w:t>2А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Иностранное юридическое лицо</w:t>
            </w:r>
          </w:p>
        </w:tc>
        <w:tc>
          <w:tcPr>
            <w:tcW w:w="766" w:type="pct"/>
          </w:tcPr>
          <w:p w:rsidR="00DB2BA9" w:rsidRPr="009D2323" w:rsidRDefault="00DB2BA9" w:rsidP="00DB2BA9">
            <w:pPr>
              <w:widowControl w:val="0"/>
              <w:suppressAutoHyphens/>
              <w:jc w:val="center"/>
              <w:rPr>
                <w:sz w:val="22"/>
              </w:rPr>
            </w:pPr>
            <w:r w:rsidRPr="009D2323">
              <w:rPr>
                <w:sz w:val="22"/>
              </w:rPr>
              <w:t>3А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через представителя</w:t>
            </w:r>
          </w:p>
        </w:tc>
        <w:tc>
          <w:tcPr>
            <w:tcW w:w="766" w:type="pct"/>
          </w:tcPr>
          <w:p w:rsidR="00DB2BA9" w:rsidRPr="009D2323" w:rsidRDefault="00DB2BA9" w:rsidP="00DB2BA9">
            <w:pPr>
              <w:widowControl w:val="0"/>
              <w:suppressAutoHyphens/>
              <w:jc w:val="center"/>
              <w:rPr>
                <w:sz w:val="22"/>
              </w:rPr>
            </w:pPr>
            <w:r w:rsidRPr="009D2323">
              <w:rPr>
                <w:sz w:val="22"/>
              </w:rPr>
              <w:t>4А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лично</w:t>
            </w:r>
          </w:p>
        </w:tc>
        <w:tc>
          <w:tcPr>
            <w:tcW w:w="766" w:type="pct"/>
          </w:tcPr>
          <w:p w:rsidR="00DB2BA9" w:rsidRPr="009D2323" w:rsidRDefault="00DB2BA9" w:rsidP="00DB2BA9">
            <w:pPr>
              <w:widowControl w:val="0"/>
              <w:suppressAutoHyphens/>
              <w:jc w:val="center"/>
              <w:rPr>
                <w:sz w:val="22"/>
              </w:rPr>
            </w:pPr>
            <w:r w:rsidRPr="009D2323">
              <w:rPr>
                <w:sz w:val="22"/>
              </w:rPr>
              <w:t>5А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действовать от имени юридического лица без доверенности</w:t>
            </w:r>
          </w:p>
        </w:tc>
        <w:tc>
          <w:tcPr>
            <w:tcW w:w="766" w:type="pct"/>
          </w:tcPr>
          <w:p w:rsidR="00DB2BA9" w:rsidRPr="009D2323" w:rsidRDefault="00DB2BA9" w:rsidP="00DB2BA9">
            <w:pPr>
              <w:widowControl w:val="0"/>
              <w:suppressAutoHyphens/>
              <w:jc w:val="center"/>
              <w:rPr>
                <w:sz w:val="22"/>
              </w:rPr>
            </w:pPr>
            <w:r w:rsidRPr="009D2323">
              <w:rPr>
                <w:sz w:val="22"/>
              </w:rPr>
              <w:t>6А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представитель по доверенности</w:t>
            </w:r>
          </w:p>
        </w:tc>
        <w:tc>
          <w:tcPr>
            <w:tcW w:w="766" w:type="pct"/>
          </w:tcPr>
          <w:p w:rsidR="00DB2BA9" w:rsidRPr="009D2323" w:rsidRDefault="00DB2BA9" w:rsidP="00DB2BA9">
            <w:pPr>
              <w:widowControl w:val="0"/>
              <w:suppressAutoHyphens/>
              <w:jc w:val="center"/>
              <w:rPr>
                <w:sz w:val="22"/>
              </w:rPr>
            </w:pPr>
            <w:r w:rsidRPr="009D2323">
              <w:rPr>
                <w:sz w:val="22"/>
              </w:rPr>
              <w:t>7А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о предоставлении земельного участка в соответствии с указом или распоряжением Президента Российской Федерации</w:t>
            </w:r>
          </w:p>
        </w:tc>
        <w:tc>
          <w:tcPr>
            <w:tcW w:w="766" w:type="pct"/>
          </w:tcPr>
          <w:p w:rsidR="00DB2BA9" w:rsidRPr="009D2323" w:rsidRDefault="00DB2BA9" w:rsidP="00DB2BA9">
            <w:pPr>
              <w:widowControl w:val="0"/>
              <w:suppressAutoHyphens/>
              <w:jc w:val="center"/>
              <w:rPr>
                <w:sz w:val="22"/>
              </w:rPr>
            </w:pPr>
            <w:r w:rsidRPr="009D2323">
              <w:rPr>
                <w:sz w:val="22"/>
              </w:rPr>
              <w:t>8А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 xml:space="preserve">Обратилось юридическое лицо о предоставлении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w:t>
            </w:r>
          </w:p>
        </w:tc>
        <w:tc>
          <w:tcPr>
            <w:tcW w:w="766" w:type="pct"/>
          </w:tcPr>
          <w:p w:rsidR="00DB2BA9" w:rsidRPr="009D2323" w:rsidRDefault="00DB2BA9" w:rsidP="00DB2BA9">
            <w:pPr>
              <w:widowControl w:val="0"/>
              <w:suppressAutoHyphens/>
              <w:jc w:val="center"/>
              <w:rPr>
                <w:sz w:val="22"/>
              </w:rPr>
            </w:pPr>
            <w:r w:rsidRPr="009D2323">
              <w:rPr>
                <w:sz w:val="22"/>
              </w:rPr>
              <w:t>9А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 xml:space="preserve">Обратилось юридическое лицо о предоставлении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DB2BA9" w:rsidRPr="009D2323" w:rsidRDefault="00DB2BA9" w:rsidP="00DB2BA9">
            <w:pPr>
              <w:widowControl w:val="0"/>
              <w:suppressAutoHyphens/>
              <w:jc w:val="center"/>
              <w:rPr>
                <w:sz w:val="22"/>
              </w:rPr>
            </w:pPr>
            <w:r w:rsidRPr="009D2323">
              <w:rPr>
                <w:sz w:val="22"/>
              </w:rPr>
              <w:t>10А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766" w:type="pct"/>
          </w:tcPr>
          <w:p w:rsidR="00DB2BA9" w:rsidRPr="009D2323" w:rsidRDefault="00DB2BA9" w:rsidP="00DB2BA9">
            <w:pPr>
              <w:widowControl w:val="0"/>
              <w:suppressAutoHyphens/>
              <w:jc w:val="center"/>
              <w:rPr>
                <w:sz w:val="22"/>
              </w:rPr>
            </w:pPr>
            <w:r w:rsidRPr="009D2323">
              <w:rPr>
                <w:sz w:val="22"/>
              </w:rPr>
              <w:t>11А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испрашивающее земельный участок для выполнения международных обязательств Российской Федерации</w:t>
            </w:r>
          </w:p>
        </w:tc>
        <w:tc>
          <w:tcPr>
            <w:tcW w:w="766" w:type="pct"/>
          </w:tcPr>
          <w:p w:rsidR="00DB2BA9" w:rsidRPr="009D2323" w:rsidRDefault="00DB2BA9" w:rsidP="00DB2BA9">
            <w:pPr>
              <w:widowControl w:val="0"/>
              <w:suppressAutoHyphens/>
              <w:jc w:val="center"/>
              <w:rPr>
                <w:sz w:val="22"/>
              </w:rPr>
            </w:pPr>
            <w:r w:rsidRPr="009D2323">
              <w:rPr>
                <w:sz w:val="22"/>
              </w:rPr>
              <w:t>12А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испрашивающее земельный участок для размещения объектов федерального, регионального или местного значения, в том числе предназначенных для обеспечения электро-, тепло-, газо- и водоснабжения, водоотведения, связи, нефтепроводов</w:t>
            </w:r>
          </w:p>
        </w:tc>
        <w:tc>
          <w:tcPr>
            <w:tcW w:w="766" w:type="pct"/>
          </w:tcPr>
          <w:p w:rsidR="00DB2BA9" w:rsidRPr="009D2323" w:rsidRDefault="00DB2BA9" w:rsidP="00DB2BA9">
            <w:pPr>
              <w:widowControl w:val="0"/>
              <w:suppressAutoHyphens/>
              <w:jc w:val="center"/>
              <w:rPr>
                <w:sz w:val="22"/>
              </w:rPr>
            </w:pPr>
            <w:r w:rsidRPr="009D2323">
              <w:rPr>
                <w:sz w:val="22"/>
              </w:rPr>
              <w:t>13А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c>
          <w:tcPr>
            <w:tcW w:w="766" w:type="pct"/>
          </w:tcPr>
          <w:p w:rsidR="00DB2BA9" w:rsidRPr="009D2323" w:rsidRDefault="00DB2BA9" w:rsidP="00DB2BA9">
            <w:pPr>
              <w:widowControl w:val="0"/>
              <w:suppressAutoHyphens/>
              <w:jc w:val="center"/>
              <w:rPr>
                <w:sz w:val="22"/>
              </w:rPr>
            </w:pPr>
            <w:r w:rsidRPr="009D2323">
              <w:rPr>
                <w:sz w:val="22"/>
              </w:rPr>
              <w:t>14А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DB2BA9" w:rsidRPr="009D2323" w:rsidRDefault="00DB2BA9" w:rsidP="00DB2BA9">
            <w:pPr>
              <w:widowControl w:val="0"/>
              <w:suppressAutoHyphens/>
              <w:jc w:val="center"/>
              <w:rPr>
                <w:sz w:val="22"/>
              </w:rPr>
            </w:pPr>
            <w:r w:rsidRPr="009D2323">
              <w:rPr>
                <w:sz w:val="22"/>
              </w:rPr>
              <w:t>15А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после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DB2BA9" w:rsidRPr="009D2323" w:rsidRDefault="00DB2BA9" w:rsidP="00DB2BA9">
            <w:pPr>
              <w:widowControl w:val="0"/>
              <w:suppressAutoHyphens/>
              <w:jc w:val="center"/>
              <w:rPr>
                <w:sz w:val="22"/>
              </w:rPr>
            </w:pPr>
            <w:r w:rsidRPr="009D2323">
              <w:rPr>
                <w:sz w:val="22"/>
              </w:rPr>
              <w:t>16А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DB2BA9" w:rsidRPr="009D2323" w:rsidRDefault="00DB2BA9" w:rsidP="00DB2BA9">
            <w:pPr>
              <w:widowControl w:val="0"/>
              <w:suppressAutoHyphens/>
              <w:jc w:val="center"/>
              <w:rPr>
                <w:sz w:val="22"/>
              </w:rPr>
            </w:pPr>
            <w:r w:rsidRPr="009D2323">
              <w:rPr>
                <w:sz w:val="22"/>
              </w:rPr>
              <w:t>17А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член СНТ или ОНТ</w:t>
            </w:r>
          </w:p>
        </w:tc>
        <w:tc>
          <w:tcPr>
            <w:tcW w:w="766" w:type="pct"/>
          </w:tcPr>
          <w:p w:rsidR="00DB2BA9" w:rsidRPr="009D2323" w:rsidRDefault="00DB2BA9" w:rsidP="00DB2BA9">
            <w:pPr>
              <w:widowControl w:val="0"/>
              <w:suppressAutoHyphens/>
              <w:jc w:val="center"/>
              <w:rPr>
                <w:sz w:val="22"/>
              </w:rPr>
            </w:pPr>
            <w:r w:rsidRPr="009D2323">
              <w:rPr>
                <w:sz w:val="22"/>
              </w:rPr>
              <w:t>18А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уполномоченное на подачу заявления решением общего собрания членов СНТ или ОНТ</w:t>
            </w:r>
          </w:p>
        </w:tc>
        <w:tc>
          <w:tcPr>
            <w:tcW w:w="766" w:type="pct"/>
          </w:tcPr>
          <w:p w:rsidR="00DB2BA9" w:rsidRPr="009D2323" w:rsidRDefault="00DB2BA9" w:rsidP="00DB2BA9">
            <w:pPr>
              <w:widowControl w:val="0"/>
              <w:suppressAutoHyphens/>
              <w:jc w:val="center"/>
              <w:rPr>
                <w:sz w:val="22"/>
              </w:rPr>
            </w:pPr>
            <w:r w:rsidRPr="009D2323">
              <w:rPr>
                <w:sz w:val="22"/>
              </w:rPr>
              <w:t>19А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Обратились участники долевого строительства в отношении индивидуальных жилых домов в малоэтажном жилом комплексе</w:t>
            </w:r>
          </w:p>
        </w:tc>
        <w:tc>
          <w:tcPr>
            <w:tcW w:w="766" w:type="pct"/>
          </w:tcPr>
          <w:p w:rsidR="00DB2BA9" w:rsidRPr="009D2323" w:rsidRDefault="00DB2BA9" w:rsidP="00DB2BA9">
            <w:pPr>
              <w:widowControl w:val="0"/>
              <w:suppressAutoHyphens/>
              <w:jc w:val="center"/>
              <w:rPr>
                <w:sz w:val="22"/>
              </w:rPr>
            </w:pPr>
            <w:r w:rsidRPr="009D2323">
              <w:rPr>
                <w:sz w:val="22"/>
              </w:rPr>
              <w:t>20А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w:t>
            </w:r>
          </w:p>
        </w:tc>
        <w:tc>
          <w:tcPr>
            <w:tcW w:w="766" w:type="pct"/>
          </w:tcPr>
          <w:p w:rsidR="00DB2BA9" w:rsidRPr="009D2323" w:rsidRDefault="00DB2BA9" w:rsidP="00DB2BA9">
            <w:pPr>
              <w:widowControl w:val="0"/>
              <w:suppressAutoHyphens/>
              <w:jc w:val="center"/>
              <w:rPr>
                <w:sz w:val="22"/>
              </w:rPr>
            </w:pPr>
            <w:r w:rsidRPr="009D2323">
              <w:rPr>
                <w:sz w:val="22"/>
              </w:rPr>
              <w:t>21А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DB2BA9" w:rsidRPr="009D2323" w:rsidRDefault="00DB2BA9" w:rsidP="00DB2BA9">
            <w:pPr>
              <w:widowControl w:val="0"/>
              <w:suppressAutoHyphens/>
              <w:jc w:val="center"/>
              <w:rPr>
                <w:sz w:val="22"/>
              </w:rPr>
            </w:pPr>
            <w:r w:rsidRPr="009D2323">
              <w:rPr>
                <w:sz w:val="22"/>
              </w:rPr>
              <w:t>22А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собственник объекта незавершенного строительства</w:t>
            </w:r>
          </w:p>
        </w:tc>
        <w:tc>
          <w:tcPr>
            <w:tcW w:w="766" w:type="pct"/>
          </w:tcPr>
          <w:p w:rsidR="00DB2BA9" w:rsidRPr="009D2323" w:rsidRDefault="00DB2BA9" w:rsidP="00DB2BA9">
            <w:pPr>
              <w:widowControl w:val="0"/>
              <w:suppressAutoHyphens/>
              <w:jc w:val="center"/>
              <w:rPr>
                <w:sz w:val="22"/>
              </w:rPr>
            </w:pPr>
            <w:r w:rsidRPr="009D2323">
              <w:rPr>
                <w:sz w:val="22"/>
              </w:rPr>
              <w:t>23А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DB2BA9" w:rsidRPr="009D2323" w:rsidRDefault="00DB2BA9" w:rsidP="00DB2BA9">
            <w:pPr>
              <w:widowControl w:val="0"/>
              <w:suppressAutoHyphens/>
              <w:jc w:val="center"/>
              <w:rPr>
                <w:sz w:val="22"/>
              </w:rPr>
            </w:pPr>
            <w:r w:rsidRPr="009D2323">
              <w:rPr>
                <w:sz w:val="22"/>
              </w:rPr>
              <w:t>24А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DB2BA9" w:rsidRPr="009D2323" w:rsidRDefault="00DB2BA9" w:rsidP="00DB2BA9">
            <w:pPr>
              <w:widowControl w:val="0"/>
              <w:suppressAutoHyphens/>
              <w:jc w:val="center"/>
              <w:rPr>
                <w:sz w:val="22"/>
              </w:rPr>
            </w:pPr>
            <w:r w:rsidRPr="009D2323">
              <w:rPr>
                <w:sz w:val="22"/>
              </w:rPr>
              <w:t>25А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 xml:space="preserve">Обратилась сельскохозяйственная организация в случае осуществления ею </w:t>
            </w:r>
            <w:r w:rsidRPr="009D2323">
              <w:rPr>
                <w:sz w:val="22"/>
              </w:rPr>
              <w:lastRenderedPageBreak/>
              <w:t>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DB2BA9" w:rsidRPr="009D2323" w:rsidRDefault="00DB2BA9" w:rsidP="00DB2BA9">
            <w:pPr>
              <w:widowControl w:val="0"/>
              <w:suppressAutoHyphens/>
              <w:jc w:val="center"/>
              <w:rPr>
                <w:sz w:val="22"/>
              </w:rPr>
            </w:pPr>
            <w:r w:rsidRPr="009D2323">
              <w:rPr>
                <w:sz w:val="22"/>
              </w:rPr>
              <w:lastRenderedPageBreak/>
              <w:t>26А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DB2BA9" w:rsidRPr="009D2323" w:rsidRDefault="00DB2BA9" w:rsidP="00DB2BA9">
            <w:pPr>
              <w:widowControl w:val="0"/>
              <w:suppressAutoHyphens/>
              <w:jc w:val="center"/>
              <w:rPr>
                <w:sz w:val="22"/>
              </w:rPr>
            </w:pPr>
            <w:r w:rsidRPr="009D2323">
              <w:rPr>
                <w:sz w:val="22"/>
              </w:rPr>
              <w:t>27А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с которым заключен договор о комплексном развитии территории в соответствии с ГрК РФ</w:t>
            </w:r>
          </w:p>
        </w:tc>
        <w:tc>
          <w:tcPr>
            <w:tcW w:w="766" w:type="pct"/>
          </w:tcPr>
          <w:p w:rsidR="00DB2BA9" w:rsidRPr="009D2323" w:rsidRDefault="00DB2BA9" w:rsidP="00DB2BA9">
            <w:pPr>
              <w:widowControl w:val="0"/>
              <w:suppressAutoHyphens/>
              <w:jc w:val="center"/>
              <w:rPr>
                <w:sz w:val="22"/>
              </w:rPr>
            </w:pPr>
            <w:r w:rsidRPr="009D2323">
              <w:rPr>
                <w:sz w:val="22"/>
              </w:rPr>
              <w:t>28А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обеспечивающее в соответствии с ГрК РФ реализацию решения о комплексном развитии территории</w:t>
            </w:r>
          </w:p>
        </w:tc>
        <w:tc>
          <w:tcPr>
            <w:tcW w:w="766" w:type="pct"/>
          </w:tcPr>
          <w:p w:rsidR="00DB2BA9" w:rsidRPr="009D2323" w:rsidRDefault="00DB2BA9" w:rsidP="00DB2BA9">
            <w:pPr>
              <w:widowControl w:val="0"/>
              <w:suppressAutoHyphens/>
              <w:jc w:val="center"/>
              <w:rPr>
                <w:sz w:val="22"/>
              </w:rPr>
            </w:pPr>
            <w:r w:rsidRPr="009D2323">
              <w:rPr>
                <w:sz w:val="22"/>
              </w:rPr>
              <w:t>29А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имеющий право на первоочередное или внеочередное приобретение земельных участков</w:t>
            </w:r>
          </w:p>
        </w:tc>
        <w:tc>
          <w:tcPr>
            <w:tcW w:w="766" w:type="pct"/>
          </w:tcPr>
          <w:p w:rsidR="00DB2BA9" w:rsidRPr="009D2323" w:rsidRDefault="00DB2BA9" w:rsidP="00DB2BA9">
            <w:pPr>
              <w:widowControl w:val="0"/>
              <w:suppressAutoHyphens/>
              <w:jc w:val="center"/>
              <w:rPr>
                <w:sz w:val="22"/>
              </w:rPr>
            </w:pPr>
            <w:r w:rsidRPr="009D2323">
              <w:rPr>
                <w:sz w:val="22"/>
              </w:rPr>
              <w:t>30А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9D2323">
              <w:t xml:space="preserve"> </w:t>
            </w:r>
            <w:r w:rsidRPr="009D2323">
              <w:rPr>
                <w:sz w:val="22"/>
              </w:rPr>
              <w:t>для собственных нужд </w:t>
            </w:r>
          </w:p>
        </w:tc>
        <w:tc>
          <w:tcPr>
            <w:tcW w:w="766" w:type="pct"/>
          </w:tcPr>
          <w:p w:rsidR="00DB2BA9" w:rsidRPr="009D2323" w:rsidRDefault="00DB2BA9" w:rsidP="00DB2BA9">
            <w:pPr>
              <w:widowControl w:val="0"/>
              <w:suppressAutoHyphens/>
              <w:jc w:val="center"/>
              <w:rPr>
                <w:sz w:val="22"/>
              </w:rPr>
            </w:pPr>
            <w:r w:rsidRPr="009D2323">
              <w:rPr>
                <w:sz w:val="22"/>
              </w:rPr>
              <w:t>31А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отношении которого ранее им было получено решение о предварительном согласовании предоставления земельного участка</w:t>
            </w:r>
          </w:p>
        </w:tc>
        <w:tc>
          <w:tcPr>
            <w:tcW w:w="766" w:type="pct"/>
          </w:tcPr>
          <w:p w:rsidR="00DB2BA9" w:rsidRPr="009D2323" w:rsidRDefault="00DB2BA9" w:rsidP="00DB2BA9">
            <w:pPr>
              <w:widowControl w:val="0"/>
              <w:suppressAutoHyphens/>
              <w:jc w:val="center"/>
              <w:rPr>
                <w:sz w:val="22"/>
              </w:rPr>
            </w:pPr>
            <w:r w:rsidRPr="009D2323">
              <w:rPr>
                <w:sz w:val="22"/>
              </w:rPr>
              <w:t>32А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DB2BA9" w:rsidRPr="009D2323" w:rsidRDefault="00DB2BA9" w:rsidP="00DB2BA9">
            <w:pPr>
              <w:widowControl w:val="0"/>
              <w:suppressAutoHyphens/>
              <w:jc w:val="center"/>
              <w:rPr>
                <w:sz w:val="22"/>
              </w:rPr>
            </w:pPr>
            <w:r w:rsidRPr="009D2323">
              <w:rPr>
                <w:sz w:val="22"/>
              </w:rPr>
              <w:t>33А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религиозная организация</w:t>
            </w:r>
          </w:p>
        </w:tc>
        <w:tc>
          <w:tcPr>
            <w:tcW w:w="766" w:type="pct"/>
          </w:tcPr>
          <w:p w:rsidR="00DB2BA9" w:rsidRPr="009D2323" w:rsidRDefault="00DB2BA9" w:rsidP="00DB2BA9">
            <w:pPr>
              <w:widowControl w:val="0"/>
              <w:suppressAutoHyphens/>
              <w:jc w:val="center"/>
              <w:rPr>
                <w:sz w:val="22"/>
              </w:rPr>
            </w:pPr>
            <w:r w:rsidRPr="009D2323">
              <w:rPr>
                <w:sz w:val="22"/>
              </w:rPr>
              <w:t>34А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казачье общество</w:t>
            </w:r>
          </w:p>
        </w:tc>
        <w:tc>
          <w:tcPr>
            <w:tcW w:w="766" w:type="pct"/>
          </w:tcPr>
          <w:p w:rsidR="00DB2BA9" w:rsidRPr="009D2323" w:rsidRDefault="00DB2BA9" w:rsidP="00DB2BA9">
            <w:pPr>
              <w:widowControl w:val="0"/>
              <w:suppressAutoHyphens/>
              <w:jc w:val="center"/>
              <w:rPr>
                <w:sz w:val="22"/>
              </w:rPr>
            </w:pPr>
            <w:r w:rsidRPr="009D2323">
              <w:rPr>
                <w:sz w:val="22"/>
              </w:rPr>
              <w:t>35А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испрашиваемый земельный участок зарезервирован для государственных или муниципальных нужд либо ограничен в обороте</w:t>
            </w:r>
          </w:p>
        </w:tc>
        <w:tc>
          <w:tcPr>
            <w:tcW w:w="766" w:type="pct"/>
          </w:tcPr>
          <w:p w:rsidR="00DB2BA9" w:rsidRPr="009D2323" w:rsidRDefault="00DB2BA9" w:rsidP="00DB2BA9">
            <w:pPr>
              <w:widowControl w:val="0"/>
              <w:suppressAutoHyphens/>
              <w:jc w:val="center"/>
              <w:rPr>
                <w:sz w:val="22"/>
              </w:rPr>
            </w:pPr>
            <w:r w:rsidRPr="009D2323">
              <w:rPr>
                <w:sz w:val="22"/>
              </w:rPr>
              <w:t>36А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DB2BA9" w:rsidRPr="009D2323" w:rsidRDefault="00DB2BA9" w:rsidP="00DB2BA9">
            <w:pPr>
              <w:widowControl w:val="0"/>
              <w:suppressAutoHyphens/>
              <w:jc w:val="center"/>
              <w:rPr>
                <w:sz w:val="22"/>
              </w:rPr>
            </w:pPr>
            <w:r w:rsidRPr="009D2323">
              <w:rPr>
                <w:sz w:val="22"/>
              </w:rPr>
              <w:t>37А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недропользователь</w:t>
            </w:r>
          </w:p>
        </w:tc>
        <w:tc>
          <w:tcPr>
            <w:tcW w:w="766" w:type="pct"/>
          </w:tcPr>
          <w:p w:rsidR="00DB2BA9" w:rsidRPr="009D2323" w:rsidRDefault="00DB2BA9" w:rsidP="00DB2BA9">
            <w:pPr>
              <w:widowControl w:val="0"/>
              <w:suppressAutoHyphens/>
              <w:jc w:val="center"/>
              <w:rPr>
                <w:sz w:val="22"/>
              </w:rPr>
            </w:pPr>
            <w:r w:rsidRPr="009D2323">
              <w:rPr>
                <w:sz w:val="22"/>
              </w:rPr>
              <w:t>38А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с которым заключено концессионное соглашение</w:t>
            </w:r>
          </w:p>
        </w:tc>
        <w:tc>
          <w:tcPr>
            <w:tcW w:w="766" w:type="pct"/>
            <w:shd w:val="clear" w:color="auto" w:fill="auto"/>
          </w:tcPr>
          <w:p w:rsidR="00DB2BA9" w:rsidRPr="009D2323" w:rsidRDefault="00DB2BA9" w:rsidP="00DB2BA9">
            <w:pPr>
              <w:widowControl w:val="0"/>
              <w:suppressAutoHyphens/>
              <w:jc w:val="center"/>
              <w:rPr>
                <w:sz w:val="22"/>
              </w:rPr>
            </w:pPr>
            <w:r w:rsidRPr="009D2323">
              <w:rPr>
                <w:sz w:val="22"/>
              </w:rPr>
              <w:t>39А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DB2BA9" w:rsidRPr="009D2323" w:rsidRDefault="00DB2BA9" w:rsidP="00DB2BA9">
            <w:pPr>
              <w:widowControl w:val="0"/>
              <w:suppressAutoHyphens/>
              <w:jc w:val="center"/>
              <w:rPr>
                <w:sz w:val="22"/>
              </w:rPr>
            </w:pPr>
            <w:r w:rsidRPr="009D2323">
              <w:rPr>
                <w:sz w:val="22"/>
              </w:rPr>
              <w:t>40А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DB2BA9" w:rsidRPr="009D2323" w:rsidRDefault="00DB2BA9" w:rsidP="00DB2BA9">
            <w:pPr>
              <w:widowControl w:val="0"/>
              <w:suppressAutoHyphens/>
              <w:jc w:val="center"/>
              <w:rPr>
                <w:sz w:val="22"/>
              </w:rPr>
            </w:pPr>
            <w:r w:rsidRPr="009D2323">
              <w:rPr>
                <w:sz w:val="22"/>
              </w:rPr>
              <w:t>41А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с которым заключен специальный инвестиционный контракт</w:t>
            </w:r>
          </w:p>
        </w:tc>
        <w:tc>
          <w:tcPr>
            <w:tcW w:w="766" w:type="pct"/>
          </w:tcPr>
          <w:p w:rsidR="00DB2BA9" w:rsidRPr="009D2323" w:rsidRDefault="00DB2BA9" w:rsidP="00DB2BA9">
            <w:pPr>
              <w:widowControl w:val="0"/>
              <w:suppressAutoHyphens/>
              <w:jc w:val="center"/>
              <w:rPr>
                <w:sz w:val="22"/>
              </w:rPr>
            </w:pPr>
            <w:r w:rsidRPr="009D2323">
              <w:rPr>
                <w:sz w:val="22"/>
              </w:rPr>
              <w:t>42А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с которым заключено охотхозяйственное соглашение</w:t>
            </w:r>
          </w:p>
        </w:tc>
        <w:tc>
          <w:tcPr>
            <w:tcW w:w="766" w:type="pct"/>
          </w:tcPr>
          <w:p w:rsidR="00DB2BA9" w:rsidRPr="009D2323" w:rsidRDefault="00DB2BA9" w:rsidP="00DB2BA9">
            <w:pPr>
              <w:widowControl w:val="0"/>
              <w:suppressAutoHyphens/>
              <w:jc w:val="center"/>
              <w:rPr>
                <w:sz w:val="22"/>
              </w:rPr>
            </w:pPr>
            <w:r w:rsidRPr="009D2323">
              <w:rPr>
                <w:sz w:val="22"/>
              </w:rPr>
              <w:t>43А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испрашивающее земельный участок для размещения гидротехнических сооружений, в том числе образующих водохранилища, а также водохранилищ</w:t>
            </w:r>
          </w:p>
        </w:tc>
        <w:tc>
          <w:tcPr>
            <w:tcW w:w="766" w:type="pct"/>
          </w:tcPr>
          <w:p w:rsidR="00DB2BA9" w:rsidRPr="009D2323" w:rsidRDefault="00DB2BA9" w:rsidP="00DB2BA9">
            <w:pPr>
              <w:widowControl w:val="0"/>
              <w:suppressAutoHyphens/>
              <w:jc w:val="center"/>
              <w:rPr>
                <w:sz w:val="22"/>
              </w:rPr>
            </w:pPr>
            <w:r w:rsidRPr="009D2323">
              <w:rPr>
                <w:sz w:val="22"/>
              </w:rPr>
              <w:t>44А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государственная компания «Российские автомобильные дороги»</w:t>
            </w:r>
          </w:p>
        </w:tc>
        <w:tc>
          <w:tcPr>
            <w:tcW w:w="766" w:type="pct"/>
          </w:tcPr>
          <w:p w:rsidR="00DB2BA9" w:rsidRPr="009D2323" w:rsidRDefault="00DB2BA9" w:rsidP="00DB2BA9">
            <w:pPr>
              <w:widowControl w:val="0"/>
              <w:suppressAutoHyphens/>
              <w:jc w:val="center"/>
              <w:rPr>
                <w:sz w:val="22"/>
              </w:rPr>
            </w:pPr>
            <w:r w:rsidRPr="009D2323">
              <w:rPr>
                <w:sz w:val="22"/>
              </w:rPr>
              <w:t>45А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Открытое акционерное общество «Российские железные дороги»</w:t>
            </w:r>
          </w:p>
        </w:tc>
        <w:tc>
          <w:tcPr>
            <w:tcW w:w="766" w:type="pct"/>
          </w:tcPr>
          <w:p w:rsidR="00DB2BA9" w:rsidRPr="009D2323" w:rsidRDefault="00DB2BA9" w:rsidP="00DB2BA9">
            <w:pPr>
              <w:widowControl w:val="0"/>
              <w:suppressAutoHyphens/>
              <w:jc w:val="center"/>
              <w:rPr>
                <w:sz w:val="22"/>
              </w:rPr>
            </w:pPr>
            <w:r w:rsidRPr="009D2323">
              <w:rPr>
                <w:sz w:val="22"/>
              </w:rPr>
              <w:t>46А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обладающее правом на добычу (вылов) водных биологических ресурсов</w:t>
            </w:r>
          </w:p>
        </w:tc>
        <w:tc>
          <w:tcPr>
            <w:tcW w:w="766" w:type="pct"/>
          </w:tcPr>
          <w:p w:rsidR="00DB2BA9" w:rsidRPr="009D2323" w:rsidRDefault="00DB2BA9" w:rsidP="00DB2BA9">
            <w:pPr>
              <w:widowControl w:val="0"/>
              <w:suppressAutoHyphens/>
              <w:jc w:val="center"/>
              <w:rPr>
                <w:sz w:val="22"/>
              </w:rPr>
            </w:pPr>
            <w:r w:rsidRPr="009D2323">
              <w:rPr>
                <w:sz w:val="22"/>
              </w:rPr>
              <w:t>47А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осуществляющее товарную аквакультуру (товарное рыбоводство)</w:t>
            </w:r>
          </w:p>
        </w:tc>
        <w:tc>
          <w:tcPr>
            <w:tcW w:w="766" w:type="pct"/>
          </w:tcPr>
          <w:p w:rsidR="00DB2BA9" w:rsidRPr="009D2323" w:rsidRDefault="00DB2BA9" w:rsidP="00DB2BA9">
            <w:pPr>
              <w:widowControl w:val="0"/>
              <w:suppressAutoHyphens/>
              <w:jc w:val="center"/>
              <w:rPr>
                <w:sz w:val="22"/>
              </w:rPr>
            </w:pPr>
            <w:r w:rsidRPr="009D2323">
              <w:rPr>
                <w:sz w:val="22"/>
              </w:rPr>
              <w:t>48А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DB2BA9" w:rsidRPr="009D2323" w:rsidRDefault="00DB2BA9" w:rsidP="00DB2BA9">
            <w:pPr>
              <w:widowControl w:val="0"/>
              <w:suppressAutoHyphens/>
              <w:jc w:val="center"/>
              <w:rPr>
                <w:sz w:val="22"/>
              </w:rPr>
            </w:pPr>
            <w:r w:rsidRPr="009D2323">
              <w:rPr>
                <w:sz w:val="22"/>
              </w:rPr>
              <w:t>49А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DB2BA9" w:rsidRPr="009D2323" w:rsidRDefault="00DB2BA9" w:rsidP="00DB2BA9">
            <w:pPr>
              <w:widowControl w:val="0"/>
              <w:suppressAutoHyphens/>
              <w:jc w:val="center"/>
              <w:rPr>
                <w:sz w:val="22"/>
              </w:rPr>
            </w:pPr>
            <w:r w:rsidRPr="009D2323">
              <w:rPr>
                <w:sz w:val="22"/>
              </w:rPr>
              <w:t>50А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арендатор земельного участка, имеющий право на заключение нового договора аренды земельного участка</w:t>
            </w:r>
          </w:p>
        </w:tc>
        <w:tc>
          <w:tcPr>
            <w:tcW w:w="766" w:type="pct"/>
          </w:tcPr>
          <w:p w:rsidR="00DB2BA9" w:rsidRPr="009D2323" w:rsidRDefault="00DB2BA9" w:rsidP="00DB2BA9">
            <w:pPr>
              <w:widowControl w:val="0"/>
              <w:suppressAutoHyphens/>
              <w:jc w:val="center"/>
              <w:rPr>
                <w:sz w:val="22"/>
              </w:rPr>
            </w:pPr>
            <w:r w:rsidRPr="009D2323">
              <w:rPr>
                <w:sz w:val="22"/>
              </w:rPr>
              <w:t>51А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публично-правовая компания «Фонд развития территорий»</w:t>
            </w:r>
            <w:r w:rsidRPr="009D2323">
              <w:t xml:space="preserve"> </w:t>
            </w:r>
            <w:r w:rsidRPr="009D2323">
              <w:rPr>
                <w:sz w:val="22"/>
              </w:rPr>
              <w:t>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w:t>
            </w:r>
          </w:p>
        </w:tc>
        <w:tc>
          <w:tcPr>
            <w:tcW w:w="766" w:type="pct"/>
          </w:tcPr>
          <w:p w:rsidR="00DB2BA9" w:rsidRPr="009D2323" w:rsidRDefault="00DB2BA9" w:rsidP="00DB2BA9">
            <w:pPr>
              <w:widowControl w:val="0"/>
              <w:suppressAutoHyphens/>
              <w:jc w:val="center"/>
              <w:rPr>
                <w:sz w:val="22"/>
              </w:rPr>
            </w:pPr>
            <w:r w:rsidRPr="009D2323">
              <w:rPr>
                <w:sz w:val="22"/>
              </w:rPr>
              <w:t>52А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публично-правовая компания «Фонд развития территорий»</w:t>
            </w:r>
            <w:r w:rsidRPr="009D2323">
              <w:t xml:space="preserve"> </w:t>
            </w:r>
            <w:r w:rsidRPr="009D2323">
              <w:rPr>
                <w:sz w:val="22"/>
              </w:rPr>
              <w:t>если земельные участки (права на них) отсутствуют у застройщика, признанного несостоятельным (банкротом)</w:t>
            </w:r>
          </w:p>
        </w:tc>
        <w:tc>
          <w:tcPr>
            <w:tcW w:w="766" w:type="pct"/>
          </w:tcPr>
          <w:p w:rsidR="00DB2BA9" w:rsidRPr="009D2323" w:rsidRDefault="00DB2BA9" w:rsidP="00DB2BA9">
            <w:pPr>
              <w:widowControl w:val="0"/>
              <w:suppressAutoHyphens/>
              <w:jc w:val="center"/>
              <w:rPr>
                <w:sz w:val="22"/>
              </w:rPr>
            </w:pPr>
            <w:r w:rsidRPr="009D2323">
              <w:rPr>
                <w:sz w:val="22"/>
              </w:rPr>
              <w:t>53А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54А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55А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 xml:space="preserve">Обратилось лицо, право которого на объект незавершенного строительства, расположенный </w:t>
            </w:r>
            <w:r w:rsidRPr="009D2323">
              <w:rPr>
                <w:sz w:val="22"/>
              </w:rPr>
              <w:lastRenderedPageBreak/>
              <w:t>на испрашиваемом земельном участке, не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lastRenderedPageBreak/>
              <w:t>56А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право которого на объект незавершенного строительства, расположенный на испрашиваемом земельном участке,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57А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на испрашиваемый земельный участок, которое не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58А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на испрашиваемый земельный участок, которое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59А</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val="restart"/>
          </w:tcPr>
          <w:p w:rsidR="00DB2BA9" w:rsidRPr="009D2323" w:rsidRDefault="00DB2BA9" w:rsidP="00DB2BA9">
            <w:pPr>
              <w:widowControl w:val="0"/>
              <w:suppressAutoHyphens/>
              <w:rPr>
                <w:sz w:val="22"/>
              </w:rPr>
            </w:pPr>
            <w:r w:rsidRPr="009D2323">
              <w:rPr>
                <w:sz w:val="22"/>
              </w:rPr>
              <w:t>Решение о предоставлении земельного участка в собственность за плату с приложением проекта договора купли-продажи</w:t>
            </w:r>
          </w:p>
        </w:tc>
        <w:tc>
          <w:tcPr>
            <w:tcW w:w="3067" w:type="pct"/>
          </w:tcPr>
          <w:p w:rsidR="00DB2BA9" w:rsidRPr="009D2323" w:rsidRDefault="00DB2BA9" w:rsidP="00DB2BA9">
            <w:pPr>
              <w:widowControl w:val="0"/>
              <w:suppressAutoHyphens/>
              <w:rPr>
                <w:sz w:val="22"/>
              </w:rPr>
            </w:pPr>
            <w:r w:rsidRPr="009D2323">
              <w:rPr>
                <w:sz w:val="22"/>
              </w:rPr>
              <w:t>Физическое лицо, в том числе индивидуальный предприниматель, имеющие гражданство РФ</w:t>
            </w:r>
          </w:p>
        </w:tc>
        <w:tc>
          <w:tcPr>
            <w:tcW w:w="766" w:type="pct"/>
          </w:tcPr>
          <w:p w:rsidR="00DB2BA9" w:rsidRPr="009D2323" w:rsidRDefault="00DB2BA9" w:rsidP="00DB2BA9">
            <w:pPr>
              <w:widowControl w:val="0"/>
              <w:suppressAutoHyphens/>
              <w:jc w:val="center"/>
              <w:rPr>
                <w:sz w:val="22"/>
              </w:rPr>
            </w:pPr>
            <w:r w:rsidRPr="009D2323">
              <w:rPr>
                <w:sz w:val="22"/>
              </w:rPr>
              <w:t>1Б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Юридическое лицо, зарегистрированное в РФ</w:t>
            </w:r>
          </w:p>
        </w:tc>
        <w:tc>
          <w:tcPr>
            <w:tcW w:w="766" w:type="pct"/>
          </w:tcPr>
          <w:p w:rsidR="00DB2BA9" w:rsidRPr="009D2323" w:rsidRDefault="00DB2BA9" w:rsidP="00DB2BA9">
            <w:pPr>
              <w:widowControl w:val="0"/>
              <w:suppressAutoHyphens/>
              <w:jc w:val="center"/>
              <w:rPr>
                <w:sz w:val="22"/>
              </w:rPr>
            </w:pPr>
            <w:r w:rsidRPr="009D2323">
              <w:rPr>
                <w:sz w:val="22"/>
              </w:rPr>
              <w:t>2Б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через представителя</w:t>
            </w:r>
          </w:p>
        </w:tc>
        <w:tc>
          <w:tcPr>
            <w:tcW w:w="766" w:type="pct"/>
          </w:tcPr>
          <w:p w:rsidR="00DB2BA9" w:rsidRPr="009D2323" w:rsidRDefault="00DB2BA9" w:rsidP="00DB2BA9">
            <w:pPr>
              <w:widowControl w:val="0"/>
              <w:suppressAutoHyphens/>
              <w:jc w:val="center"/>
              <w:rPr>
                <w:sz w:val="22"/>
              </w:rPr>
            </w:pPr>
            <w:r w:rsidRPr="009D2323">
              <w:rPr>
                <w:sz w:val="22"/>
              </w:rPr>
              <w:t>3Б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лично</w:t>
            </w:r>
          </w:p>
        </w:tc>
        <w:tc>
          <w:tcPr>
            <w:tcW w:w="766" w:type="pct"/>
          </w:tcPr>
          <w:p w:rsidR="00DB2BA9" w:rsidRPr="009D2323" w:rsidRDefault="00DB2BA9" w:rsidP="00DB2BA9">
            <w:pPr>
              <w:widowControl w:val="0"/>
              <w:suppressAutoHyphens/>
              <w:jc w:val="center"/>
              <w:rPr>
                <w:sz w:val="22"/>
              </w:rPr>
            </w:pPr>
            <w:r w:rsidRPr="009D2323">
              <w:rPr>
                <w:sz w:val="22"/>
              </w:rPr>
              <w:t>4Б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действовать от имени юридического лица без доверенности</w:t>
            </w:r>
          </w:p>
        </w:tc>
        <w:tc>
          <w:tcPr>
            <w:tcW w:w="766" w:type="pct"/>
          </w:tcPr>
          <w:p w:rsidR="00DB2BA9" w:rsidRPr="009D2323" w:rsidRDefault="00DB2BA9" w:rsidP="00DB2BA9">
            <w:pPr>
              <w:widowControl w:val="0"/>
              <w:suppressAutoHyphens/>
              <w:jc w:val="center"/>
              <w:rPr>
                <w:sz w:val="22"/>
              </w:rPr>
            </w:pPr>
            <w:r w:rsidRPr="009D2323">
              <w:rPr>
                <w:sz w:val="22"/>
              </w:rPr>
              <w:t>5Б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представитель по доверенности</w:t>
            </w:r>
          </w:p>
        </w:tc>
        <w:tc>
          <w:tcPr>
            <w:tcW w:w="766" w:type="pct"/>
          </w:tcPr>
          <w:p w:rsidR="00DB2BA9" w:rsidRPr="009D2323" w:rsidRDefault="00DB2BA9" w:rsidP="00DB2BA9">
            <w:pPr>
              <w:widowControl w:val="0"/>
              <w:suppressAutoHyphens/>
              <w:jc w:val="center"/>
              <w:rPr>
                <w:sz w:val="22"/>
              </w:rPr>
            </w:pPr>
            <w:r w:rsidRPr="009D2323">
              <w:rPr>
                <w:sz w:val="22"/>
              </w:rPr>
              <w:t>6Б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член садоводческого некоммерческого товарищества (СНТ) или огороднического некоммерческого товарищества (ОНТ)</w:t>
            </w:r>
          </w:p>
        </w:tc>
        <w:tc>
          <w:tcPr>
            <w:tcW w:w="766" w:type="pct"/>
          </w:tcPr>
          <w:p w:rsidR="00DB2BA9" w:rsidRPr="009D2323" w:rsidRDefault="00DB2BA9" w:rsidP="00DB2BA9">
            <w:pPr>
              <w:widowControl w:val="0"/>
              <w:suppressAutoHyphens/>
              <w:jc w:val="center"/>
              <w:rPr>
                <w:sz w:val="22"/>
              </w:rPr>
            </w:pPr>
            <w:r w:rsidRPr="009D2323">
              <w:rPr>
                <w:sz w:val="22"/>
              </w:rPr>
              <w:t>7Б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собственник здания, сооружения либо помещения в здании, сооружении</w:t>
            </w:r>
          </w:p>
        </w:tc>
        <w:tc>
          <w:tcPr>
            <w:tcW w:w="766" w:type="pct"/>
          </w:tcPr>
          <w:p w:rsidR="00DB2BA9" w:rsidRPr="009D2323" w:rsidRDefault="00DB2BA9" w:rsidP="00DB2BA9">
            <w:pPr>
              <w:widowControl w:val="0"/>
              <w:suppressAutoHyphens/>
              <w:jc w:val="center"/>
              <w:rPr>
                <w:sz w:val="22"/>
              </w:rPr>
            </w:pPr>
            <w:r w:rsidRPr="009D2323">
              <w:rPr>
                <w:sz w:val="22"/>
              </w:rPr>
              <w:t>8Б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DB2BA9" w:rsidRPr="009D2323" w:rsidRDefault="00DB2BA9" w:rsidP="00DB2BA9">
            <w:pPr>
              <w:widowControl w:val="0"/>
              <w:suppressAutoHyphens/>
              <w:jc w:val="center"/>
              <w:rPr>
                <w:sz w:val="22"/>
              </w:rPr>
            </w:pPr>
            <w:r w:rsidRPr="009D2323">
              <w:rPr>
                <w:sz w:val="22"/>
              </w:rPr>
              <w:t>9Б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DB2BA9" w:rsidRPr="009D2323" w:rsidRDefault="00DB2BA9" w:rsidP="00DB2BA9">
            <w:pPr>
              <w:widowControl w:val="0"/>
              <w:suppressAutoHyphens/>
              <w:jc w:val="center"/>
              <w:rPr>
                <w:sz w:val="22"/>
              </w:rPr>
            </w:pPr>
            <w:r w:rsidRPr="009D2323">
              <w:rPr>
                <w:sz w:val="22"/>
              </w:rPr>
              <w:t>10Б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DB2BA9" w:rsidRPr="009D2323" w:rsidRDefault="00DB2BA9" w:rsidP="00DB2BA9">
            <w:pPr>
              <w:widowControl w:val="0"/>
              <w:suppressAutoHyphens/>
              <w:jc w:val="center"/>
              <w:rPr>
                <w:sz w:val="22"/>
              </w:rPr>
            </w:pPr>
            <w:r w:rsidRPr="009D2323">
              <w:rPr>
                <w:sz w:val="22"/>
              </w:rPr>
              <w:t>11Б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9D2323">
              <w:t xml:space="preserve"> </w:t>
            </w:r>
            <w:r w:rsidRPr="009D2323">
              <w:rPr>
                <w:sz w:val="22"/>
              </w:rPr>
              <w:t>для собственных нужд</w:t>
            </w:r>
          </w:p>
        </w:tc>
        <w:tc>
          <w:tcPr>
            <w:tcW w:w="766" w:type="pct"/>
          </w:tcPr>
          <w:p w:rsidR="00DB2BA9" w:rsidRPr="009D2323" w:rsidRDefault="00DB2BA9" w:rsidP="00DB2BA9">
            <w:pPr>
              <w:widowControl w:val="0"/>
              <w:suppressAutoHyphens/>
              <w:jc w:val="center"/>
              <w:rPr>
                <w:sz w:val="22"/>
              </w:rPr>
            </w:pPr>
            <w:r w:rsidRPr="009D2323">
              <w:rPr>
                <w:sz w:val="22"/>
              </w:rPr>
              <w:t>12Б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право которого на здание, сооружение либо помещение, расположенное на испрашиваемом земельном участке, не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13Б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право которого на здание, сооружение либо помещение, расположенное на испрашиваемом земельном участке,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14Б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на испрашиваемый земельный участок, которое не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15Б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на испрашиваемый земельный участок, которое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16Б</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val="restart"/>
          </w:tcPr>
          <w:p w:rsidR="00DB2BA9" w:rsidRPr="009D2323" w:rsidRDefault="00DB2BA9" w:rsidP="00DB2BA9">
            <w:pPr>
              <w:widowControl w:val="0"/>
              <w:suppressAutoHyphens/>
              <w:rPr>
                <w:sz w:val="22"/>
              </w:rPr>
            </w:pPr>
            <w:r w:rsidRPr="009D2323">
              <w:rPr>
                <w:sz w:val="22"/>
              </w:rPr>
              <w:t xml:space="preserve">Решение о предоставлении земельного участка в </w:t>
            </w:r>
            <w:r w:rsidRPr="009D2323">
              <w:rPr>
                <w:sz w:val="22"/>
              </w:rPr>
              <w:lastRenderedPageBreak/>
              <w:t>безвозмездное пользование с приложением проекта договора безвозмездного пользования</w:t>
            </w:r>
          </w:p>
        </w:tc>
        <w:tc>
          <w:tcPr>
            <w:tcW w:w="3067" w:type="pct"/>
          </w:tcPr>
          <w:p w:rsidR="00DB2BA9" w:rsidRPr="009D2323" w:rsidRDefault="00DB2BA9" w:rsidP="00DB2BA9">
            <w:pPr>
              <w:widowControl w:val="0"/>
              <w:suppressAutoHyphens/>
              <w:rPr>
                <w:sz w:val="22"/>
              </w:rPr>
            </w:pPr>
            <w:r w:rsidRPr="009D2323">
              <w:rPr>
                <w:sz w:val="22"/>
              </w:rPr>
              <w:lastRenderedPageBreak/>
              <w:t>Физическое лицо, в том числе индивидуальный предприниматель</w:t>
            </w:r>
          </w:p>
        </w:tc>
        <w:tc>
          <w:tcPr>
            <w:tcW w:w="766" w:type="pct"/>
          </w:tcPr>
          <w:p w:rsidR="00DB2BA9" w:rsidRPr="009D2323" w:rsidRDefault="00DB2BA9" w:rsidP="00DB2BA9">
            <w:pPr>
              <w:widowControl w:val="0"/>
              <w:suppressAutoHyphens/>
              <w:jc w:val="center"/>
              <w:rPr>
                <w:sz w:val="22"/>
              </w:rPr>
            </w:pPr>
            <w:r w:rsidRPr="009D2323">
              <w:rPr>
                <w:sz w:val="22"/>
              </w:rPr>
              <w:t>1В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Юридическое лицо, зарегистрированное в РФ</w:t>
            </w:r>
          </w:p>
        </w:tc>
        <w:tc>
          <w:tcPr>
            <w:tcW w:w="766" w:type="pct"/>
          </w:tcPr>
          <w:p w:rsidR="00DB2BA9" w:rsidRPr="009D2323" w:rsidRDefault="00DB2BA9" w:rsidP="00DB2BA9">
            <w:pPr>
              <w:widowControl w:val="0"/>
              <w:suppressAutoHyphens/>
              <w:jc w:val="center"/>
              <w:rPr>
                <w:sz w:val="22"/>
              </w:rPr>
            </w:pPr>
            <w:r w:rsidRPr="009D2323">
              <w:rPr>
                <w:sz w:val="22"/>
              </w:rPr>
              <w:t>2В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Иностранное юридическое лицо</w:t>
            </w:r>
          </w:p>
        </w:tc>
        <w:tc>
          <w:tcPr>
            <w:tcW w:w="766" w:type="pct"/>
          </w:tcPr>
          <w:p w:rsidR="00DB2BA9" w:rsidRPr="009D2323" w:rsidRDefault="00DB2BA9" w:rsidP="00DB2BA9">
            <w:pPr>
              <w:widowControl w:val="0"/>
              <w:suppressAutoHyphens/>
              <w:jc w:val="center"/>
              <w:rPr>
                <w:sz w:val="22"/>
              </w:rPr>
            </w:pPr>
            <w:r w:rsidRPr="009D2323">
              <w:rPr>
                <w:sz w:val="22"/>
              </w:rPr>
              <w:t>3В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через представителя</w:t>
            </w:r>
          </w:p>
        </w:tc>
        <w:tc>
          <w:tcPr>
            <w:tcW w:w="766" w:type="pct"/>
          </w:tcPr>
          <w:p w:rsidR="00DB2BA9" w:rsidRPr="009D2323" w:rsidRDefault="00DB2BA9" w:rsidP="00DB2BA9">
            <w:pPr>
              <w:widowControl w:val="0"/>
              <w:suppressAutoHyphens/>
              <w:jc w:val="center"/>
              <w:rPr>
                <w:sz w:val="22"/>
              </w:rPr>
            </w:pPr>
            <w:r w:rsidRPr="009D2323">
              <w:rPr>
                <w:sz w:val="22"/>
              </w:rPr>
              <w:t>4В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лично</w:t>
            </w:r>
          </w:p>
        </w:tc>
        <w:tc>
          <w:tcPr>
            <w:tcW w:w="766" w:type="pct"/>
          </w:tcPr>
          <w:p w:rsidR="00DB2BA9" w:rsidRPr="009D2323" w:rsidRDefault="00DB2BA9" w:rsidP="00DB2BA9">
            <w:pPr>
              <w:widowControl w:val="0"/>
              <w:suppressAutoHyphens/>
              <w:jc w:val="center"/>
              <w:rPr>
                <w:sz w:val="22"/>
              </w:rPr>
            </w:pPr>
            <w:r w:rsidRPr="009D2323">
              <w:rPr>
                <w:sz w:val="22"/>
              </w:rPr>
              <w:t>5В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действовать от имени юридического лица без доверенности</w:t>
            </w:r>
          </w:p>
        </w:tc>
        <w:tc>
          <w:tcPr>
            <w:tcW w:w="766" w:type="pct"/>
          </w:tcPr>
          <w:p w:rsidR="00DB2BA9" w:rsidRPr="009D2323" w:rsidRDefault="00DB2BA9" w:rsidP="00DB2BA9">
            <w:pPr>
              <w:widowControl w:val="0"/>
              <w:suppressAutoHyphens/>
              <w:jc w:val="center"/>
              <w:rPr>
                <w:sz w:val="22"/>
              </w:rPr>
            </w:pPr>
            <w:r w:rsidRPr="009D2323">
              <w:rPr>
                <w:sz w:val="22"/>
              </w:rPr>
              <w:t>6В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представитель по доверенности</w:t>
            </w:r>
          </w:p>
        </w:tc>
        <w:tc>
          <w:tcPr>
            <w:tcW w:w="766" w:type="pct"/>
          </w:tcPr>
          <w:p w:rsidR="00DB2BA9" w:rsidRPr="009D2323" w:rsidRDefault="00DB2BA9" w:rsidP="00DB2BA9">
            <w:pPr>
              <w:widowControl w:val="0"/>
              <w:suppressAutoHyphens/>
              <w:jc w:val="center"/>
              <w:rPr>
                <w:sz w:val="22"/>
              </w:rPr>
            </w:pPr>
            <w:r w:rsidRPr="009D2323">
              <w:rPr>
                <w:sz w:val="22"/>
              </w:rPr>
              <w:t>7В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государственное или муниципальное учреждение (бюджетное, казенное, автономное)</w:t>
            </w:r>
          </w:p>
        </w:tc>
        <w:tc>
          <w:tcPr>
            <w:tcW w:w="766" w:type="pct"/>
          </w:tcPr>
          <w:p w:rsidR="00DB2BA9" w:rsidRPr="009D2323" w:rsidRDefault="00DB2BA9" w:rsidP="00DB2BA9">
            <w:pPr>
              <w:widowControl w:val="0"/>
              <w:suppressAutoHyphens/>
              <w:jc w:val="center"/>
              <w:rPr>
                <w:sz w:val="22"/>
              </w:rPr>
            </w:pPr>
            <w:r w:rsidRPr="009D2323">
              <w:rPr>
                <w:sz w:val="22"/>
              </w:rPr>
              <w:t>8В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казенное предприятие</w:t>
            </w:r>
          </w:p>
        </w:tc>
        <w:tc>
          <w:tcPr>
            <w:tcW w:w="766" w:type="pct"/>
          </w:tcPr>
          <w:p w:rsidR="00DB2BA9" w:rsidRPr="009D2323" w:rsidRDefault="00DB2BA9" w:rsidP="00DB2BA9">
            <w:pPr>
              <w:widowControl w:val="0"/>
              <w:suppressAutoHyphens/>
              <w:jc w:val="center"/>
              <w:rPr>
                <w:sz w:val="22"/>
              </w:rPr>
            </w:pPr>
            <w:r w:rsidRPr="009D2323">
              <w:rPr>
                <w:sz w:val="22"/>
              </w:rPr>
              <w:t>9В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DB2BA9" w:rsidRPr="009D2323" w:rsidRDefault="00DB2BA9" w:rsidP="00DB2BA9">
            <w:pPr>
              <w:widowControl w:val="0"/>
              <w:suppressAutoHyphens/>
              <w:jc w:val="center"/>
              <w:rPr>
                <w:sz w:val="22"/>
              </w:rPr>
            </w:pPr>
            <w:r w:rsidRPr="009D2323">
              <w:rPr>
                <w:sz w:val="22"/>
              </w:rPr>
              <w:t>10В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работник организации, которой земельный участок предоставлен на праве постоянного (бессрочного) пользования</w:t>
            </w:r>
          </w:p>
        </w:tc>
        <w:tc>
          <w:tcPr>
            <w:tcW w:w="766" w:type="pct"/>
          </w:tcPr>
          <w:p w:rsidR="00DB2BA9" w:rsidRPr="009D2323" w:rsidRDefault="00DB2BA9" w:rsidP="00DB2BA9">
            <w:pPr>
              <w:widowControl w:val="0"/>
              <w:suppressAutoHyphens/>
              <w:jc w:val="center"/>
              <w:rPr>
                <w:sz w:val="22"/>
              </w:rPr>
            </w:pPr>
            <w:r w:rsidRPr="009D2323">
              <w:rPr>
                <w:sz w:val="22"/>
              </w:rPr>
              <w:t>11В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религиозная организация, испрашивающая земельный участок для размещения зданий, сооружений религиозного или благотворительного назначения</w:t>
            </w:r>
          </w:p>
        </w:tc>
        <w:tc>
          <w:tcPr>
            <w:tcW w:w="766" w:type="pct"/>
          </w:tcPr>
          <w:p w:rsidR="00DB2BA9" w:rsidRPr="009D2323" w:rsidRDefault="00DB2BA9" w:rsidP="00DB2BA9">
            <w:pPr>
              <w:widowControl w:val="0"/>
              <w:suppressAutoHyphens/>
              <w:jc w:val="center"/>
              <w:rPr>
                <w:sz w:val="22"/>
              </w:rPr>
            </w:pPr>
            <w:r w:rsidRPr="009D2323">
              <w:rPr>
                <w:sz w:val="22"/>
              </w:rPr>
              <w:t>12В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религиозная организация,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DB2BA9" w:rsidRPr="009D2323" w:rsidRDefault="00DB2BA9" w:rsidP="00DB2BA9">
            <w:pPr>
              <w:widowControl w:val="0"/>
              <w:suppressAutoHyphens/>
              <w:jc w:val="center"/>
              <w:rPr>
                <w:sz w:val="22"/>
              </w:rPr>
            </w:pPr>
            <w:r w:rsidRPr="009D2323">
              <w:rPr>
                <w:sz w:val="22"/>
              </w:rPr>
              <w:t>13В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 xml:space="preserve">Обратилась религиозная организация, которой на праве безвозмездного пользования принадлежат здания, сооружения, расположенные на испрашиваемом земельном участке </w:t>
            </w:r>
          </w:p>
        </w:tc>
        <w:tc>
          <w:tcPr>
            <w:tcW w:w="766" w:type="pct"/>
          </w:tcPr>
          <w:p w:rsidR="00DB2BA9" w:rsidRPr="009D2323" w:rsidRDefault="00DB2BA9" w:rsidP="00DB2BA9">
            <w:pPr>
              <w:widowControl w:val="0"/>
              <w:suppressAutoHyphens/>
              <w:jc w:val="center"/>
              <w:rPr>
                <w:sz w:val="22"/>
              </w:rPr>
            </w:pPr>
            <w:r w:rsidRPr="009D2323">
              <w:rPr>
                <w:sz w:val="22"/>
              </w:rPr>
              <w:t>14В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религиозная организация, которой на праве собственности принадлежат здания и сооружения религиозного или благотворительного назначения, расположенные на испрашиваемом земельном участке, который ограничен в обороте и (или) не может быть предоставлен данной религиозной организации в собственность</w:t>
            </w:r>
          </w:p>
        </w:tc>
        <w:tc>
          <w:tcPr>
            <w:tcW w:w="766" w:type="pct"/>
          </w:tcPr>
          <w:p w:rsidR="00DB2BA9" w:rsidRPr="009D2323" w:rsidRDefault="00DB2BA9" w:rsidP="00DB2BA9">
            <w:pPr>
              <w:widowControl w:val="0"/>
              <w:suppressAutoHyphens/>
              <w:jc w:val="center"/>
              <w:rPr>
                <w:sz w:val="22"/>
              </w:rPr>
            </w:pPr>
            <w:r w:rsidRPr="009D2323">
              <w:rPr>
                <w:sz w:val="22"/>
              </w:rPr>
              <w:t>15В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расположенные на испрашиваемом земельном участке</w:t>
            </w:r>
          </w:p>
        </w:tc>
        <w:tc>
          <w:tcPr>
            <w:tcW w:w="766" w:type="pct"/>
          </w:tcPr>
          <w:p w:rsidR="00DB2BA9" w:rsidRPr="009D2323" w:rsidRDefault="00DB2BA9" w:rsidP="00DB2BA9">
            <w:pPr>
              <w:widowControl w:val="0"/>
              <w:suppressAutoHyphens/>
              <w:jc w:val="center"/>
              <w:rPr>
                <w:sz w:val="22"/>
              </w:rPr>
            </w:pPr>
            <w:r w:rsidRPr="009D2323">
              <w:rPr>
                <w:sz w:val="22"/>
              </w:rPr>
              <w:t>16В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DB2BA9" w:rsidRPr="009D2323" w:rsidRDefault="00DB2BA9" w:rsidP="00DB2BA9">
            <w:pPr>
              <w:widowControl w:val="0"/>
              <w:suppressAutoHyphens/>
              <w:jc w:val="center"/>
              <w:rPr>
                <w:sz w:val="22"/>
              </w:rPr>
            </w:pPr>
            <w:r w:rsidRPr="009D2323">
              <w:rPr>
                <w:sz w:val="22"/>
              </w:rPr>
              <w:t>17В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некоммерческая организация для осуществления строительства и (или) реконструкции объекта капитального строительства на испрашиваемом земельном участке полностью за счет средств, полученных в качестве субсидии из федерального бюджета</w:t>
            </w:r>
          </w:p>
        </w:tc>
        <w:tc>
          <w:tcPr>
            <w:tcW w:w="766" w:type="pct"/>
          </w:tcPr>
          <w:p w:rsidR="00DB2BA9" w:rsidRPr="009D2323" w:rsidRDefault="00DB2BA9" w:rsidP="00DB2BA9">
            <w:pPr>
              <w:widowControl w:val="0"/>
              <w:suppressAutoHyphens/>
              <w:jc w:val="center"/>
              <w:rPr>
                <w:sz w:val="22"/>
              </w:rPr>
            </w:pPr>
            <w:r w:rsidRPr="009D2323">
              <w:rPr>
                <w:sz w:val="22"/>
              </w:rPr>
              <w:t>18В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 xml:space="preserve">Обратился гражданин, работающий по основному месту работы в муниципальном образовании по профессии, специальности, которые установлены законом Краснодарского </w:t>
            </w:r>
            <w:r w:rsidRPr="009D2323">
              <w:rPr>
                <w:sz w:val="22"/>
              </w:rPr>
              <w:lastRenderedPageBreak/>
              <w:t>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DB2BA9" w:rsidRPr="009D2323" w:rsidRDefault="00DB2BA9" w:rsidP="00DB2BA9">
            <w:pPr>
              <w:widowControl w:val="0"/>
              <w:suppressAutoHyphens/>
              <w:jc w:val="center"/>
              <w:rPr>
                <w:sz w:val="22"/>
              </w:rPr>
            </w:pPr>
            <w:r w:rsidRPr="009D2323">
              <w:rPr>
                <w:sz w:val="22"/>
              </w:rPr>
              <w:lastRenderedPageBreak/>
              <w:t>19В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которому предоставлено служебное жилое помещение в виде жилого дома, расположенного на испрашиваемом земельном участке</w:t>
            </w:r>
          </w:p>
        </w:tc>
        <w:tc>
          <w:tcPr>
            <w:tcW w:w="766" w:type="pct"/>
          </w:tcPr>
          <w:p w:rsidR="00DB2BA9" w:rsidRPr="009D2323" w:rsidRDefault="00DB2BA9" w:rsidP="00DB2BA9">
            <w:pPr>
              <w:widowControl w:val="0"/>
              <w:suppressAutoHyphens/>
              <w:jc w:val="center"/>
              <w:rPr>
                <w:sz w:val="22"/>
              </w:rPr>
            </w:pPr>
            <w:r w:rsidRPr="009D2323">
              <w:rPr>
                <w:sz w:val="22"/>
              </w:rPr>
              <w:t>20В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испрашивающий лесной участок для сельскохозяйственной деятельности (в том числе пчеловодства) для собственных нужд</w:t>
            </w:r>
          </w:p>
        </w:tc>
        <w:tc>
          <w:tcPr>
            <w:tcW w:w="766" w:type="pct"/>
          </w:tcPr>
          <w:p w:rsidR="00DB2BA9" w:rsidRPr="009D2323" w:rsidRDefault="00DB2BA9" w:rsidP="00DB2BA9">
            <w:pPr>
              <w:widowControl w:val="0"/>
              <w:suppressAutoHyphens/>
              <w:jc w:val="center"/>
              <w:rPr>
                <w:sz w:val="22"/>
              </w:rPr>
            </w:pPr>
            <w:r w:rsidRPr="009D2323">
              <w:rPr>
                <w:sz w:val="22"/>
              </w:rPr>
              <w:t>21В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гражданин или юридическое лицо, испрашивающее земельный участок из перечня земельных участков, предоставленных для нужд обороны и безопасности и временно не используемых для указанных нужд,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DB2BA9" w:rsidRPr="009D2323" w:rsidRDefault="00DB2BA9" w:rsidP="00DB2BA9">
            <w:pPr>
              <w:widowControl w:val="0"/>
              <w:suppressAutoHyphens/>
              <w:jc w:val="center"/>
              <w:rPr>
                <w:sz w:val="22"/>
              </w:rPr>
            </w:pPr>
            <w:r w:rsidRPr="009D2323">
              <w:rPr>
                <w:sz w:val="22"/>
              </w:rPr>
              <w:t>22В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СНТ или ОНТ в целях ведения гражданами садоводства или огородничества для собственных нужд</w:t>
            </w:r>
          </w:p>
        </w:tc>
        <w:tc>
          <w:tcPr>
            <w:tcW w:w="766" w:type="pct"/>
          </w:tcPr>
          <w:p w:rsidR="00DB2BA9" w:rsidRPr="009D2323" w:rsidRDefault="00DB2BA9" w:rsidP="00DB2BA9">
            <w:pPr>
              <w:widowControl w:val="0"/>
              <w:suppressAutoHyphens/>
              <w:jc w:val="center"/>
              <w:rPr>
                <w:sz w:val="22"/>
              </w:rPr>
            </w:pPr>
            <w:r w:rsidRPr="009D2323">
              <w:rPr>
                <w:sz w:val="22"/>
              </w:rPr>
              <w:t>23В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некоммерческая организация, созданная гражданами в целях жилищного строительства</w:t>
            </w:r>
          </w:p>
        </w:tc>
        <w:tc>
          <w:tcPr>
            <w:tcW w:w="766" w:type="pct"/>
          </w:tcPr>
          <w:p w:rsidR="00DB2BA9" w:rsidRPr="009D2323" w:rsidRDefault="00DB2BA9" w:rsidP="00DB2BA9">
            <w:pPr>
              <w:widowControl w:val="0"/>
              <w:suppressAutoHyphens/>
              <w:jc w:val="center"/>
              <w:rPr>
                <w:sz w:val="22"/>
              </w:rPr>
            </w:pPr>
            <w:r w:rsidRPr="009D2323">
              <w:rPr>
                <w:sz w:val="22"/>
              </w:rPr>
              <w:t>24В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DB2BA9" w:rsidRPr="009D2323" w:rsidRDefault="00DB2BA9" w:rsidP="00DB2BA9">
            <w:pPr>
              <w:widowControl w:val="0"/>
              <w:suppressAutoHyphens/>
              <w:jc w:val="center"/>
              <w:rPr>
                <w:sz w:val="22"/>
              </w:rPr>
            </w:pPr>
            <w:r w:rsidRPr="009D2323">
              <w:rPr>
                <w:sz w:val="22"/>
              </w:rPr>
              <w:t>25В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Обратилась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DB2BA9" w:rsidRPr="009D2323" w:rsidRDefault="00DB2BA9" w:rsidP="00DB2BA9">
            <w:pPr>
              <w:widowControl w:val="0"/>
              <w:suppressAutoHyphens/>
              <w:jc w:val="center"/>
              <w:rPr>
                <w:sz w:val="22"/>
              </w:rPr>
            </w:pPr>
            <w:r w:rsidRPr="009D2323">
              <w:rPr>
                <w:sz w:val="22"/>
              </w:rPr>
              <w:t>26В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DB2BA9" w:rsidRPr="009D2323" w:rsidRDefault="00DB2BA9" w:rsidP="00DB2BA9">
            <w:pPr>
              <w:widowControl w:val="0"/>
              <w:suppressAutoHyphens/>
              <w:jc w:val="center"/>
              <w:rPr>
                <w:sz w:val="22"/>
              </w:rPr>
            </w:pPr>
            <w:r w:rsidRPr="009D2323">
              <w:rPr>
                <w:sz w:val="22"/>
              </w:rPr>
              <w:t>27В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Borders>
              <w:bottom w:val="single" w:sz="4" w:space="0" w:color="auto"/>
            </w:tcBorders>
          </w:tcPr>
          <w:p w:rsidR="00DB2BA9" w:rsidRPr="009D2323" w:rsidRDefault="00DB2BA9" w:rsidP="00DB2BA9">
            <w:pPr>
              <w:widowControl w:val="0"/>
              <w:suppressAutoHyphens/>
              <w:rPr>
                <w:sz w:val="22"/>
              </w:rPr>
            </w:pPr>
            <w:r w:rsidRPr="009D2323">
              <w:rPr>
                <w:sz w:val="22"/>
              </w:rPr>
              <w:t>Обратилась публично-правовая компания «Фонд развития территорий»</w:t>
            </w:r>
          </w:p>
        </w:tc>
        <w:tc>
          <w:tcPr>
            <w:tcW w:w="766" w:type="pct"/>
          </w:tcPr>
          <w:p w:rsidR="00DB2BA9" w:rsidRPr="009D2323" w:rsidRDefault="00DB2BA9" w:rsidP="00DB2BA9">
            <w:pPr>
              <w:widowControl w:val="0"/>
              <w:suppressAutoHyphens/>
              <w:jc w:val="center"/>
              <w:rPr>
                <w:sz w:val="22"/>
              </w:rPr>
            </w:pPr>
            <w:r w:rsidRPr="009D2323">
              <w:rPr>
                <w:sz w:val="22"/>
              </w:rPr>
              <w:t>28В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Borders>
              <w:top w:val="single" w:sz="4" w:space="0" w:color="auto"/>
              <w:bottom w:val="single" w:sz="4" w:space="0" w:color="auto"/>
              <w:right w:val="single" w:sz="4" w:space="0" w:color="auto"/>
            </w:tcBorders>
          </w:tcPr>
          <w:p w:rsidR="00DB2BA9" w:rsidRPr="009D2323" w:rsidRDefault="00DB2BA9" w:rsidP="00DB2BA9">
            <w:pPr>
              <w:widowControl w:val="0"/>
              <w:suppressAutoHyphens/>
              <w:rPr>
                <w:sz w:val="22"/>
              </w:rPr>
            </w:pPr>
            <w:r w:rsidRPr="009D2323">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Borders>
              <w:left w:val="single" w:sz="4" w:space="0" w:color="auto"/>
            </w:tcBorders>
          </w:tcPr>
          <w:p w:rsidR="00DB2BA9" w:rsidRPr="009D2323" w:rsidRDefault="00DB2BA9" w:rsidP="00DB2BA9">
            <w:pPr>
              <w:widowControl w:val="0"/>
              <w:suppressAutoHyphens/>
              <w:jc w:val="center"/>
              <w:rPr>
                <w:sz w:val="22"/>
              </w:rPr>
            </w:pPr>
            <w:r w:rsidRPr="009D2323">
              <w:rPr>
                <w:sz w:val="22"/>
              </w:rPr>
              <w:t>29В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Borders>
              <w:top w:val="single" w:sz="4" w:space="0" w:color="auto"/>
            </w:tcBorders>
          </w:tcPr>
          <w:p w:rsidR="00DB2BA9" w:rsidRPr="009D2323" w:rsidRDefault="00DB2BA9" w:rsidP="00DB2BA9">
            <w:pPr>
              <w:widowControl w:val="0"/>
              <w:suppressAutoHyphens/>
              <w:rPr>
                <w:sz w:val="22"/>
              </w:rPr>
            </w:pPr>
            <w:r w:rsidRPr="009D2323">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30В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на испрашиваемый земельный участок, которое не 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t>31В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 xml:space="preserve">Обратилось лицо, имеющее право на испрашиваемый земельный участок, которое </w:t>
            </w:r>
            <w:r w:rsidRPr="009D2323">
              <w:rPr>
                <w:sz w:val="22"/>
              </w:rPr>
              <w:lastRenderedPageBreak/>
              <w:t>зарегистрировано в ЕГРН</w:t>
            </w:r>
          </w:p>
        </w:tc>
        <w:tc>
          <w:tcPr>
            <w:tcW w:w="766" w:type="pct"/>
          </w:tcPr>
          <w:p w:rsidR="00DB2BA9" w:rsidRPr="009D2323" w:rsidRDefault="00DB2BA9" w:rsidP="00DB2BA9">
            <w:pPr>
              <w:widowControl w:val="0"/>
              <w:suppressAutoHyphens/>
              <w:jc w:val="center"/>
              <w:rPr>
                <w:sz w:val="22"/>
              </w:rPr>
            </w:pPr>
            <w:r w:rsidRPr="009D2323">
              <w:rPr>
                <w:sz w:val="22"/>
              </w:rPr>
              <w:lastRenderedPageBreak/>
              <w:t>32В</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val="restart"/>
          </w:tcPr>
          <w:p w:rsidR="00DB2BA9" w:rsidRPr="009D2323" w:rsidRDefault="00DB2BA9" w:rsidP="00DB2BA9">
            <w:pPr>
              <w:widowControl w:val="0"/>
              <w:suppressAutoHyphens/>
              <w:rPr>
                <w:sz w:val="22"/>
              </w:rPr>
            </w:pPr>
            <w:r w:rsidRPr="009D2323">
              <w:rPr>
                <w:sz w:val="22"/>
              </w:rPr>
              <w:t>Решение о предоставлении земельного участка в постоянное (бессрочное) пользование</w:t>
            </w:r>
          </w:p>
        </w:tc>
        <w:tc>
          <w:tcPr>
            <w:tcW w:w="3067" w:type="pct"/>
          </w:tcPr>
          <w:p w:rsidR="00DB2BA9" w:rsidRPr="009D2323" w:rsidRDefault="00DB2BA9" w:rsidP="00DB2BA9">
            <w:pPr>
              <w:widowControl w:val="0"/>
              <w:suppressAutoHyphens/>
              <w:rPr>
                <w:sz w:val="22"/>
              </w:rPr>
            </w:pPr>
            <w:r w:rsidRPr="009D2323">
              <w:rPr>
                <w:sz w:val="22"/>
              </w:rPr>
              <w:t>Физическое лицо, в том числе индивидуальный предприниматель</w:t>
            </w:r>
          </w:p>
        </w:tc>
        <w:tc>
          <w:tcPr>
            <w:tcW w:w="766" w:type="pct"/>
          </w:tcPr>
          <w:p w:rsidR="00DB2BA9" w:rsidRPr="009D2323" w:rsidRDefault="00DB2BA9" w:rsidP="00DB2BA9">
            <w:pPr>
              <w:widowControl w:val="0"/>
              <w:suppressAutoHyphens/>
              <w:jc w:val="center"/>
              <w:rPr>
                <w:sz w:val="22"/>
              </w:rPr>
            </w:pPr>
            <w:r w:rsidRPr="009D2323">
              <w:rPr>
                <w:sz w:val="22"/>
              </w:rPr>
              <w:t>1Г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Юридическое лицо, зарегистрированное в РФ</w:t>
            </w:r>
          </w:p>
        </w:tc>
        <w:tc>
          <w:tcPr>
            <w:tcW w:w="766" w:type="pct"/>
          </w:tcPr>
          <w:p w:rsidR="00DB2BA9" w:rsidRPr="009D2323" w:rsidRDefault="00DB2BA9" w:rsidP="00DB2BA9">
            <w:pPr>
              <w:widowControl w:val="0"/>
              <w:suppressAutoHyphens/>
              <w:jc w:val="center"/>
              <w:rPr>
                <w:sz w:val="22"/>
              </w:rPr>
            </w:pPr>
            <w:r w:rsidRPr="009D2323">
              <w:rPr>
                <w:sz w:val="22"/>
              </w:rPr>
              <w:t>2Г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Иностранное юридическое лицо</w:t>
            </w:r>
          </w:p>
        </w:tc>
        <w:tc>
          <w:tcPr>
            <w:tcW w:w="766" w:type="pct"/>
          </w:tcPr>
          <w:p w:rsidR="00DB2BA9" w:rsidRPr="009D2323" w:rsidRDefault="00DB2BA9" w:rsidP="00DB2BA9">
            <w:pPr>
              <w:widowControl w:val="0"/>
              <w:suppressAutoHyphens/>
              <w:jc w:val="center"/>
              <w:rPr>
                <w:sz w:val="22"/>
              </w:rPr>
            </w:pPr>
            <w:r w:rsidRPr="009D2323">
              <w:rPr>
                <w:sz w:val="22"/>
              </w:rPr>
              <w:t>3Г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через представителя</w:t>
            </w:r>
          </w:p>
        </w:tc>
        <w:tc>
          <w:tcPr>
            <w:tcW w:w="766" w:type="pct"/>
          </w:tcPr>
          <w:p w:rsidR="00DB2BA9" w:rsidRPr="009D2323" w:rsidRDefault="00DB2BA9" w:rsidP="00DB2BA9">
            <w:pPr>
              <w:widowControl w:val="0"/>
              <w:suppressAutoHyphens/>
              <w:jc w:val="center"/>
              <w:rPr>
                <w:sz w:val="22"/>
              </w:rPr>
            </w:pPr>
            <w:r w:rsidRPr="009D2323">
              <w:rPr>
                <w:sz w:val="22"/>
              </w:rPr>
              <w:t>4Г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лично</w:t>
            </w:r>
          </w:p>
        </w:tc>
        <w:tc>
          <w:tcPr>
            <w:tcW w:w="766" w:type="pct"/>
          </w:tcPr>
          <w:p w:rsidR="00DB2BA9" w:rsidRPr="009D2323" w:rsidRDefault="00DB2BA9" w:rsidP="00DB2BA9">
            <w:pPr>
              <w:widowControl w:val="0"/>
              <w:suppressAutoHyphens/>
              <w:jc w:val="center"/>
              <w:rPr>
                <w:sz w:val="22"/>
              </w:rPr>
            </w:pPr>
            <w:r w:rsidRPr="009D2323">
              <w:rPr>
                <w:sz w:val="22"/>
              </w:rPr>
              <w:t>5Г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лицо, имеющее право действовать от имени юридического лица без доверенности</w:t>
            </w:r>
          </w:p>
        </w:tc>
        <w:tc>
          <w:tcPr>
            <w:tcW w:w="766" w:type="pct"/>
          </w:tcPr>
          <w:p w:rsidR="00DB2BA9" w:rsidRPr="009D2323" w:rsidRDefault="00DB2BA9" w:rsidP="00DB2BA9">
            <w:pPr>
              <w:widowControl w:val="0"/>
              <w:suppressAutoHyphens/>
              <w:jc w:val="center"/>
              <w:rPr>
                <w:sz w:val="22"/>
              </w:rPr>
            </w:pPr>
            <w:r w:rsidRPr="009D2323">
              <w:rPr>
                <w:sz w:val="22"/>
              </w:rPr>
              <w:t>6Г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представитель по доверенности</w:t>
            </w:r>
          </w:p>
        </w:tc>
        <w:tc>
          <w:tcPr>
            <w:tcW w:w="766" w:type="pct"/>
          </w:tcPr>
          <w:p w:rsidR="00DB2BA9" w:rsidRPr="009D2323" w:rsidRDefault="00DB2BA9" w:rsidP="00DB2BA9">
            <w:pPr>
              <w:widowControl w:val="0"/>
              <w:suppressAutoHyphens/>
              <w:jc w:val="center"/>
              <w:rPr>
                <w:sz w:val="22"/>
              </w:rPr>
            </w:pPr>
            <w:r w:rsidRPr="009D2323">
              <w:rPr>
                <w:sz w:val="22"/>
              </w:rPr>
              <w:t>7Г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государственное или муниципальное учреждение (бюджетное, казенное, автономное)</w:t>
            </w:r>
          </w:p>
        </w:tc>
        <w:tc>
          <w:tcPr>
            <w:tcW w:w="766" w:type="pct"/>
          </w:tcPr>
          <w:p w:rsidR="00DB2BA9" w:rsidRPr="009D2323" w:rsidRDefault="00DB2BA9" w:rsidP="00DB2BA9">
            <w:pPr>
              <w:widowControl w:val="0"/>
              <w:suppressAutoHyphens/>
              <w:jc w:val="center"/>
              <w:rPr>
                <w:sz w:val="22"/>
              </w:rPr>
            </w:pPr>
            <w:r w:rsidRPr="009D2323">
              <w:rPr>
                <w:sz w:val="22"/>
              </w:rPr>
              <w:t>8Г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Обратилось казенное предприятие</w:t>
            </w:r>
          </w:p>
        </w:tc>
        <w:tc>
          <w:tcPr>
            <w:tcW w:w="766" w:type="pct"/>
          </w:tcPr>
          <w:p w:rsidR="00DB2BA9" w:rsidRPr="009D2323" w:rsidRDefault="00DB2BA9" w:rsidP="00DB2BA9">
            <w:pPr>
              <w:widowControl w:val="0"/>
              <w:suppressAutoHyphens/>
              <w:jc w:val="center"/>
              <w:rPr>
                <w:sz w:val="22"/>
              </w:rPr>
            </w:pPr>
            <w:r w:rsidRPr="009D2323">
              <w:rPr>
                <w:sz w:val="22"/>
              </w:rPr>
              <w:t>9Г</w:t>
            </w:r>
          </w:p>
        </w:tc>
      </w:tr>
      <w:tr w:rsidR="00DB2BA9" w:rsidRPr="009D2323" w:rsidTr="00DB2BA9">
        <w:tc>
          <w:tcPr>
            <w:tcW w:w="193" w:type="pct"/>
          </w:tcPr>
          <w:p w:rsidR="00DB2BA9" w:rsidRPr="009D2323" w:rsidRDefault="00DB2BA9" w:rsidP="00DB2BA9">
            <w:pPr>
              <w:pStyle w:val="a5"/>
              <w:widowControl w:val="0"/>
              <w:numPr>
                <w:ilvl w:val="0"/>
                <w:numId w:val="12"/>
              </w:numPr>
              <w:suppressAutoHyphens/>
              <w:ind w:left="0" w:firstLine="0"/>
              <w:contextualSpacing/>
            </w:pPr>
          </w:p>
        </w:tc>
        <w:tc>
          <w:tcPr>
            <w:tcW w:w="974" w:type="pct"/>
            <w:vMerge/>
          </w:tcPr>
          <w:p w:rsidR="00DB2BA9" w:rsidRPr="009D2323" w:rsidRDefault="00DB2BA9" w:rsidP="00DB2BA9">
            <w:pPr>
              <w:widowControl w:val="0"/>
              <w:suppressAutoHyphens/>
              <w:rPr>
                <w:sz w:val="22"/>
              </w:rPr>
            </w:pPr>
          </w:p>
        </w:tc>
        <w:tc>
          <w:tcPr>
            <w:tcW w:w="3067" w:type="pct"/>
          </w:tcPr>
          <w:p w:rsidR="00DB2BA9" w:rsidRPr="009D2323" w:rsidRDefault="00DB2BA9" w:rsidP="00DB2BA9">
            <w:pPr>
              <w:widowControl w:val="0"/>
              <w:suppressAutoHyphens/>
              <w:rPr>
                <w:sz w:val="22"/>
              </w:rPr>
            </w:pPr>
            <w:r w:rsidRPr="009D2323">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DB2BA9" w:rsidRPr="009D2323" w:rsidRDefault="00DB2BA9" w:rsidP="00DB2BA9">
            <w:pPr>
              <w:widowControl w:val="0"/>
              <w:suppressAutoHyphens/>
              <w:jc w:val="center"/>
              <w:rPr>
                <w:sz w:val="22"/>
              </w:rPr>
            </w:pPr>
            <w:r w:rsidRPr="009D2323">
              <w:rPr>
                <w:sz w:val="22"/>
              </w:rPr>
              <w:t>10Г</w:t>
            </w:r>
          </w:p>
        </w:tc>
      </w:tr>
    </w:tbl>
    <w:p w:rsidR="00DB2BA9" w:rsidRPr="009D2323" w:rsidRDefault="00DB2BA9" w:rsidP="00DB2BA9">
      <w:pPr>
        <w:widowControl w:val="0"/>
        <w:suppressAutoHyphens/>
        <w:rPr>
          <w:i/>
          <w:sz w:val="28"/>
          <w:highlight w:val="yellow"/>
        </w:rPr>
      </w:pPr>
    </w:p>
    <w:p w:rsidR="00DB2BA9" w:rsidRPr="009D2323" w:rsidRDefault="00DB2BA9" w:rsidP="00DB2BA9">
      <w:pPr>
        <w:pStyle w:val="1"/>
        <w:widowControl w:val="0"/>
        <w:numPr>
          <w:ilvl w:val="0"/>
          <w:numId w:val="7"/>
        </w:numPr>
        <w:suppressAutoHyphens/>
        <w:spacing w:after="240"/>
        <w:ind w:left="709" w:right="707" w:firstLine="0"/>
        <w:jc w:val="center"/>
        <w:rPr>
          <w:rFonts w:ascii="Times New Roman" w:hAnsi="Times New Roman"/>
          <w:bCs w:val="0"/>
          <w:sz w:val="28"/>
          <w:szCs w:val="28"/>
        </w:rPr>
      </w:pPr>
      <w:r w:rsidRPr="009D2323">
        <w:rPr>
          <w:rFonts w:ascii="Times New Roman" w:hAnsi="Times New Roman"/>
          <w:bCs w:val="0"/>
          <w:sz w:val="28"/>
          <w:szCs w:val="28"/>
        </w:rPr>
        <w:t>Исчерпывающий перечень документов, необходимых для предоставления муниципальной услуги</w:t>
      </w:r>
    </w:p>
    <w:p w:rsidR="00DB2BA9" w:rsidRPr="009D2323" w:rsidRDefault="00DB2BA9" w:rsidP="00DB2BA9">
      <w:pPr>
        <w:widowControl w:val="0"/>
        <w:suppressAutoHyphens/>
        <w:jc w:val="right"/>
        <w:rPr>
          <w:sz w:val="28"/>
          <w:highlight w:val="yellow"/>
        </w:rPr>
      </w:pPr>
      <w:r w:rsidRPr="009D2323">
        <w:rPr>
          <w:sz w:val="28"/>
        </w:rPr>
        <w:t>Таблица 2</w:t>
      </w:r>
    </w:p>
    <w:tbl>
      <w:tblPr>
        <w:tblStyle w:val="ae"/>
        <w:tblW w:w="5000" w:type="pct"/>
        <w:tblLook w:val="04A0"/>
      </w:tblPr>
      <w:tblGrid>
        <w:gridCol w:w="700"/>
        <w:gridCol w:w="4235"/>
        <w:gridCol w:w="7062"/>
        <w:gridCol w:w="2789"/>
      </w:tblGrid>
      <w:tr w:rsidR="00DB2BA9" w:rsidRPr="009D2323" w:rsidTr="00DB2BA9">
        <w:tc>
          <w:tcPr>
            <w:tcW w:w="237" w:type="pct"/>
          </w:tcPr>
          <w:p w:rsidR="00DB2BA9" w:rsidRPr="009D2323" w:rsidRDefault="00DB2BA9" w:rsidP="00DB2BA9">
            <w:pPr>
              <w:widowControl w:val="0"/>
              <w:suppressAutoHyphens/>
              <w:jc w:val="center"/>
              <w:rPr>
                <w:sz w:val="22"/>
              </w:rPr>
            </w:pPr>
            <w:r w:rsidRPr="009D2323">
              <w:rPr>
                <w:sz w:val="22"/>
              </w:rPr>
              <w:t>№</w:t>
            </w:r>
          </w:p>
        </w:tc>
        <w:tc>
          <w:tcPr>
            <w:tcW w:w="1432" w:type="pct"/>
          </w:tcPr>
          <w:p w:rsidR="00DB2BA9" w:rsidRPr="009D2323" w:rsidRDefault="00DB2BA9" w:rsidP="00DB2BA9">
            <w:pPr>
              <w:widowControl w:val="0"/>
              <w:suppressAutoHyphens/>
              <w:jc w:val="center"/>
              <w:rPr>
                <w:sz w:val="22"/>
              </w:rPr>
            </w:pPr>
            <w:r w:rsidRPr="009D2323">
              <w:rPr>
                <w:sz w:val="22"/>
              </w:rPr>
              <w:t>Идентификаторы</w:t>
            </w:r>
          </w:p>
          <w:p w:rsidR="00DB2BA9" w:rsidRPr="009D2323" w:rsidRDefault="00DB2BA9" w:rsidP="00DB2BA9">
            <w:pPr>
              <w:widowControl w:val="0"/>
              <w:suppressAutoHyphens/>
              <w:jc w:val="center"/>
              <w:rPr>
                <w:sz w:val="22"/>
              </w:rPr>
            </w:pPr>
            <w:r w:rsidRPr="009D2323">
              <w:rPr>
                <w:sz w:val="22"/>
              </w:rPr>
              <w:t>категорий (признаков)</w:t>
            </w:r>
          </w:p>
          <w:p w:rsidR="00DB2BA9" w:rsidRPr="009D2323" w:rsidRDefault="00DB2BA9" w:rsidP="00DB2BA9">
            <w:pPr>
              <w:widowControl w:val="0"/>
              <w:suppressAutoHyphens/>
              <w:jc w:val="center"/>
              <w:rPr>
                <w:sz w:val="22"/>
              </w:rPr>
            </w:pPr>
            <w:r w:rsidRPr="009D2323">
              <w:rPr>
                <w:sz w:val="22"/>
              </w:rPr>
              <w:t>заявителей</w:t>
            </w:r>
          </w:p>
        </w:tc>
        <w:tc>
          <w:tcPr>
            <w:tcW w:w="2388" w:type="pct"/>
          </w:tcPr>
          <w:p w:rsidR="00DB2BA9" w:rsidRPr="009D2323" w:rsidRDefault="00DB2BA9" w:rsidP="00DB2BA9">
            <w:pPr>
              <w:widowControl w:val="0"/>
              <w:suppressAutoHyphens/>
              <w:jc w:val="center"/>
              <w:rPr>
                <w:sz w:val="22"/>
              </w:rPr>
            </w:pPr>
            <w:r w:rsidRPr="009D2323">
              <w:rPr>
                <w:sz w:val="22"/>
              </w:rPr>
              <w:t>Перечень документов, необходимых для предоставления Муниципальной услуги, количество документов</w:t>
            </w:r>
          </w:p>
        </w:tc>
        <w:tc>
          <w:tcPr>
            <w:tcW w:w="943" w:type="pct"/>
          </w:tcPr>
          <w:p w:rsidR="00DB2BA9" w:rsidRPr="009D2323" w:rsidRDefault="00DB2BA9" w:rsidP="00DB2BA9">
            <w:pPr>
              <w:widowControl w:val="0"/>
              <w:suppressAutoHyphens/>
              <w:jc w:val="center"/>
              <w:rPr>
                <w:sz w:val="22"/>
              </w:rPr>
            </w:pPr>
            <w:r w:rsidRPr="009D2323">
              <w:rPr>
                <w:sz w:val="22"/>
              </w:rPr>
              <w:t>Способ подачи, требования</w:t>
            </w:r>
          </w:p>
        </w:tc>
      </w:tr>
      <w:tr w:rsidR="00DB2BA9" w:rsidRPr="009D2323" w:rsidTr="00DB2BA9">
        <w:tc>
          <w:tcPr>
            <w:tcW w:w="5000" w:type="pct"/>
            <w:gridSpan w:val="4"/>
          </w:tcPr>
          <w:p w:rsidR="00DB2BA9" w:rsidRPr="009D2323" w:rsidRDefault="00DB2BA9" w:rsidP="00DB2BA9">
            <w:pPr>
              <w:widowControl w:val="0"/>
              <w:suppressAutoHyphens/>
              <w:jc w:val="center"/>
              <w:rPr>
                <w:sz w:val="22"/>
              </w:rPr>
            </w:pPr>
            <w:r w:rsidRPr="009D2323">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DB2BA9" w:rsidRPr="009D2323" w:rsidTr="00DB2BA9">
        <w:trPr>
          <w:trHeight w:val="187"/>
        </w:trPr>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1А, 2А, 3А, 1Б, 2Б, 1В, 2В, 3В, 1Г, 2Г, 3Г</w:t>
            </w:r>
          </w:p>
        </w:tc>
        <w:tc>
          <w:tcPr>
            <w:tcW w:w="2388" w:type="pct"/>
          </w:tcPr>
          <w:p w:rsidR="00DB2BA9" w:rsidRPr="009D2323" w:rsidRDefault="00DB2BA9" w:rsidP="00DB2BA9">
            <w:pPr>
              <w:widowControl w:val="0"/>
              <w:suppressAutoHyphens/>
              <w:rPr>
                <w:sz w:val="22"/>
                <w:highlight w:val="yellow"/>
              </w:rPr>
            </w:pPr>
            <w:r w:rsidRPr="009D2323">
              <w:rPr>
                <w:sz w:val="22"/>
              </w:rPr>
              <w:t>Заявление о предоставлении Муниципальной услуги – 1 экз.</w:t>
            </w:r>
          </w:p>
        </w:tc>
        <w:tc>
          <w:tcPr>
            <w:tcW w:w="943" w:type="pct"/>
          </w:tcPr>
          <w:p w:rsidR="00DB2BA9" w:rsidRPr="009D2323" w:rsidRDefault="00DB2BA9" w:rsidP="00DB2BA9">
            <w:pPr>
              <w:widowControl w:val="0"/>
              <w:suppressAutoHyphens/>
              <w:rPr>
                <w:sz w:val="22"/>
                <w:szCs w:val="22"/>
              </w:rPr>
            </w:pPr>
            <w:r w:rsidRPr="009D2323">
              <w:rPr>
                <w:sz w:val="22"/>
                <w:szCs w:val="22"/>
              </w:rPr>
              <w:t>Форма 1</w:t>
            </w:r>
          </w:p>
          <w:p w:rsidR="00DB2BA9" w:rsidRPr="009D2323" w:rsidRDefault="00DB2BA9" w:rsidP="00DB2BA9">
            <w:pPr>
              <w:widowControl w:val="0"/>
              <w:suppressAutoHyphens/>
              <w:rPr>
                <w:sz w:val="22"/>
                <w:szCs w:val="22"/>
              </w:rPr>
            </w:pPr>
            <w:r w:rsidRPr="009D2323">
              <w:rPr>
                <w:sz w:val="22"/>
                <w:szCs w:val="22"/>
              </w:rPr>
              <w:t>З (э) =&gt; ЕПГУ</w:t>
            </w:r>
          </w:p>
          <w:p w:rsidR="00DB2BA9" w:rsidRPr="009D2323" w:rsidRDefault="00DB2BA9" w:rsidP="00DB2BA9">
            <w:pPr>
              <w:widowControl w:val="0"/>
              <w:suppressAutoHyphens/>
              <w:rPr>
                <w:sz w:val="22"/>
                <w:szCs w:val="22"/>
              </w:rPr>
            </w:pPr>
            <w:r w:rsidRPr="009D2323">
              <w:rPr>
                <w:sz w:val="22"/>
                <w:szCs w:val="22"/>
              </w:rPr>
              <w:t>З (э) =&gt; РПГУ</w:t>
            </w:r>
          </w:p>
          <w:p w:rsidR="00DB2BA9" w:rsidRPr="009D2323" w:rsidRDefault="00DB2BA9" w:rsidP="00DB2BA9">
            <w:pPr>
              <w:widowControl w:val="0"/>
              <w:suppressAutoHyphens/>
              <w:rPr>
                <w:sz w:val="22"/>
                <w:szCs w:val="22"/>
              </w:rPr>
            </w:pPr>
            <w:r w:rsidRPr="009D2323">
              <w:rPr>
                <w:sz w:val="22"/>
                <w:szCs w:val="22"/>
              </w:rPr>
              <w:t>О =&gt; МФЦ</w:t>
            </w:r>
          </w:p>
          <w:p w:rsidR="00DB2BA9" w:rsidRPr="009D2323" w:rsidRDefault="00DB2BA9" w:rsidP="00DB2BA9">
            <w:pPr>
              <w:widowControl w:val="0"/>
              <w:suppressAutoHyphens/>
              <w:rPr>
                <w:sz w:val="22"/>
                <w:szCs w:val="22"/>
              </w:rPr>
            </w:pPr>
            <w:r w:rsidRPr="009D2323">
              <w:rPr>
                <w:sz w:val="22"/>
                <w:szCs w:val="22"/>
              </w:rPr>
              <w:t>О =&gt; ОМСУ</w:t>
            </w:r>
          </w:p>
          <w:p w:rsidR="00DB2BA9" w:rsidRPr="009D2323" w:rsidRDefault="00DB2BA9" w:rsidP="00DB2BA9">
            <w:pPr>
              <w:widowControl w:val="0"/>
              <w:suppressAutoHyphens/>
              <w:rPr>
                <w:sz w:val="22"/>
                <w:szCs w:val="22"/>
                <w:highlight w:val="yellow"/>
              </w:rPr>
            </w:pPr>
            <w:r w:rsidRPr="009D2323">
              <w:rPr>
                <w:sz w:val="22"/>
                <w:szCs w:val="22"/>
              </w:rPr>
              <w:t>О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1А+5А, 1Б+4Б, 1В+5В, 1Г+5Г</w:t>
            </w:r>
          </w:p>
        </w:tc>
        <w:tc>
          <w:tcPr>
            <w:tcW w:w="2388" w:type="pct"/>
          </w:tcPr>
          <w:p w:rsidR="00DB2BA9" w:rsidRPr="009D2323" w:rsidRDefault="00DB2BA9" w:rsidP="00DB2BA9">
            <w:pPr>
              <w:widowControl w:val="0"/>
              <w:suppressAutoHyphens/>
              <w:rPr>
                <w:sz w:val="22"/>
                <w:highlight w:val="yellow"/>
              </w:rPr>
            </w:pPr>
            <w:r w:rsidRPr="009D2323">
              <w:rPr>
                <w:sz w:val="22"/>
              </w:rPr>
              <w:t>Документ, удостоверяющий личность заявителя – 1 экз.</w:t>
            </w:r>
          </w:p>
        </w:tc>
        <w:tc>
          <w:tcPr>
            <w:tcW w:w="943" w:type="pct"/>
          </w:tcPr>
          <w:p w:rsidR="00DB2BA9" w:rsidRPr="009D2323" w:rsidRDefault="00DB2BA9" w:rsidP="00DB2BA9">
            <w:pPr>
              <w:widowControl w:val="0"/>
              <w:suppressAutoHyphens/>
              <w:rPr>
                <w:sz w:val="22"/>
                <w:szCs w:val="22"/>
              </w:rPr>
            </w:pPr>
            <w:r w:rsidRPr="009D2323">
              <w:rPr>
                <w:sz w:val="22"/>
                <w:szCs w:val="22"/>
              </w:rPr>
              <w:t>С =&gt; ЕПГУ</w:t>
            </w:r>
          </w:p>
          <w:p w:rsidR="00DB2BA9" w:rsidRPr="009D2323" w:rsidRDefault="00DB2BA9" w:rsidP="00DB2BA9">
            <w:pPr>
              <w:widowControl w:val="0"/>
              <w:suppressAutoHyphens/>
              <w:rPr>
                <w:sz w:val="22"/>
                <w:szCs w:val="22"/>
              </w:rPr>
            </w:pPr>
            <w:r w:rsidRPr="009D2323">
              <w:rPr>
                <w:sz w:val="22"/>
                <w:szCs w:val="22"/>
              </w:rPr>
              <w:t>С =&gt; РПГУ</w:t>
            </w:r>
          </w:p>
          <w:p w:rsidR="00DB2BA9" w:rsidRPr="009D2323" w:rsidRDefault="00DB2BA9" w:rsidP="00DB2BA9">
            <w:pPr>
              <w:widowControl w:val="0"/>
              <w:suppressAutoHyphens/>
              <w:rPr>
                <w:sz w:val="22"/>
                <w:szCs w:val="22"/>
              </w:rPr>
            </w:pPr>
            <w:r w:rsidRPr="009D2323">
              <w:rPr>
                <w:sz w:val="22"/>
                <w:szCs w:val="22"/>
              </w:rPr>
              <w:t>О (к) =&gt; МФЦ</w:t>
            </w:r>
          </w:p>
          <w:p w:rsidR="00DB2BA9" w:rsidRPr="009D2323" w:rsidRDefault="00DB2BA9" w:rsidP="00DB2BA9">
            <w:pPr>
              <w:widowControl w:val="0"/>
              <w:suppressAutoHyphens/>
              <w:rPr>
                <w:sz w:val="22"/>
                <w:szCs w:val="22"/>
              </w:rPr>
            </w:pPr>
            <w:r w:rsidRPr="009D2323">
              <w:rPr>
                <w:sz w:val="22"/>
                <w:szCs w:val="22"/>
              </w:rPr>
              <w:t>О (к)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1А+4А, 2А, 3А, 1Б+3Б, 2Б, 1В+4В, 2В, 3В, 1Г+4Г, 2Г, 3Г</w:t>
            </w:r>
          </w:p>
        </w:tc>
        <w:tc>
          <w:tcPr>
            <w:tcW w:w="2388" w:type="pct"/>
          </w:tcPr>
          <w:p w:rsidR="00DB2BA9" w:rsidRPr="009D2323" w:rsidRDefault="00DB2BA9" w:rsidP="00DB2BA9">
            <w:pPr>
              <w:widowControl w:val="0"/>
              <w:suppressAutoHyphens/>
              <w:rPr>
                <w:sz w:val="22"/>
                <w:highlight w:val="yellow"/>
              </w:rPr>
            </w:pPr>
            <w:r w:rsidRPr="009D2323">
              <w:rPr>
                <w:sz w:val="22"/>
              </w:rPr>
              <w:t>Документ, удостоверяющий личность представителя заявителя – 1 экз.</w:t>
            </w:r>
          </w:p>
        </w:tc>
        <w:tc>
          <w:tcPr>
            <w:tcW w:w="943" w:type="pct"/>
          </w:tcPr>
          <w:p w:rsidR="00DB2BA9" w:rsidRPr="009D2323" w:rsidRDefault="00DB2BA9" w:rsidP="00DB2BA9">
            <w:pPr>
              <w:widowControl w:val="0"/>
              <w:suppressAutoHyphens/>
              <w:rPr>
                <w:sz w:val="22"/>
                <w:szCs w:val="22"/>
              </w:rPr>
            </w:pPr>
            <w:r w:rsidRPr="009D2323">
              <w:rPr>
                <w:sz w:val="22"/>
                <w:szCs w:val="22"/>
              </w:rPr>
              <w:t>С =&gt; ЕПГУ</w:t>
            </w:r>
          </w:p>
          <w:p w:rsidR="00DB2BA9" w:rsidRPr="009D2323" w:rsidRDefault="00DB2BA9" w:rsidP="00DB2BA9">
            <w:pPr>
              <w:widowControl w:val="0"/>
              <w:suppressAutoHyphens/>
              <w:rPr>
                <w:sz w:val="22"/>
                <w:szCs w:val="22"/>
              </w:rPr>
            </w:pPr>
            <w:r w:rsidRPr="009D2323">
              <w:rPr>
                <w:sz w:val="22"/>
                <w:szCs w:val="22"/>
              </w:rPr>
              <w:t>С =&gt; РПГУ</w:t>
            </w:r>
          </w:p>
          <w:p w:rsidR="00DB2BA9" w:rsidRPr="009D2323" w:rsidRDefault="00DB2BA9" w:rsidP="00DB2BA9">
            <w:pPr>
              <w:widowControl w:val="0"/>
              <w:suppressAutoHyphens/>
              <w:rPr>
                <w:sz w:val="22"/>
                <w:szCs w:val="22"/>
              </w:rPr>
            </w:pPr>
            <w:r w:rsidRPr="009D2323">
              <w:rPr>
                <w:sz w:val="22"/>
                <w:szCs w:val="22"/>
              </w:rPr>
              <w:t>О (к) =&gt; МФЦ</w:t>
            </w:r>
          </w:p>
          <w:p w:rsidR="00DB2BA9" w:rsidRPr="009D2323" w:rsidRDefault="00DB2BA9" w:rsidP="00DB2BA9">
            <w:pPr>
              <w:widowControl w:val="0"/>
              <w:suppressAutoHyphens/>
              <w:rPr>
                <w:sz w:val="22"/>
                <w:szCs w:val="22"/>
              </w:rPr>
            </w:pPr>
            <w:r w:rsidRPr="009D2323">
              <w:rPr>
                <w:sz w:val="22"/>
                <w:szCs w:val="22"/>
              </w:rPr>
              <w:t>О (к)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1А+4А, 1Б+3Б, 1В+4В, 1Г+4Г</w:t>
            </w:r>
          </w:p>
        </w:tc>
        <w:tc>
          <w:tcPr>
            <w:tcW w:w="2388" w:type="pct"/>
          </w:tcPr>
          <w:p w:rsidR="00DB2BA9" w:rsidRPr="009D2323" w:rsidRDefault="00DB2BA9" w:rsidP="00DB2BA9">
            <w:pPr>
              <w:widowControl w:val="0"/>
              <w:suppressAutoHyphens/>
              <w:rPr>
                <w:sz w:val="22"/>
              </w:rPr>
            </w:pPr>
            <w:r w:rsidRPr="009D2323">
              <w:rPr>
                <w:sz w:val="22"/>
              </w:rPr>
              <w:t>Документ, подтверждающий полномочия представителя заявителя – 1 экз.</w:t>
            </w:r>
          </w:p>
        </w:tc>
        <w:tc>
          <w:tcPr>
            <w:tcW w:w="943" w:type="pct"/>
          </w:tcPr>
          <w:p w:rsidR="00DB2BA9" w:rsidRPr="009D2323" w:rsidRDefault="00DB2BA9" w:rsidP="00DB2BA9">
            <w:pPr>
              <w:widowControl w:val="0"/>
              <w:suppressAutoHyphens/>
              <w:rPr>
                <w:sz w:val="22"/>
                <w:szCs w:val="22"/>
              </w:rPr>
            </w:pPr>
            <w:r w:rsidRPr="009D2323">
              <w:rPr>
                <w:sz w:val="22"/>
                <w:szCs w:val="22"/>
              </w:rPr>
              <w:t>Д =&gt; ЕПГУ</w:t>
            </w:r>
          </w:p>
          <w:p w:rsidR="00DB2BA9" w:rsidRPr="009D2323" w:rsidRDefault="00DB2BA9" w:rsidP="00DB2BA9">
            <w:pPr>
              <w:widowControl w:val="0"/>
              <w:suppressAutoHyphens/>
              <w:rPr>
                <w:sz w:val="22"/>
                <w:szCs w:val="22"/>
              </w:rPr>
            </w:pPr>
            <w:r w:rsidRPr="009D2323">
              <w:rPr>
                <w:sz w:val="22"/>
                <w:szCs w:val="22"/>
              </w:rPr>
              <w:t>Д =&gt; РПГУ</w:t>
            </w:r>
          </w:p>
          <w:p w:rsidR="00DB2BA9" w:rsidRPr="009D2323" w:rsidRDefault="00DB2BA9" w:rsidP="00DB2BA9">
            <w:pPr>
              <w:widowControl w:val="0"/>
              <w:suppressAutoHyphens/>
              <w:rPr>
                <w:sz w:val="22"/>
                <w:szCs w:val="22"/>
              </w:rPr>
            </w:pPr>
            <w:r w:rsidRPr="009D2323">
              <w:rPr>
                <w:sz w:val="22"/>
                <w:szCs w:val="22"/>
              </w:rPr>
              <w:t>О (к) =&gt; МФЦ</w:t>
            </w:r>
          </w:p>
          <w:p w:rsidR="00DB2BA9" w:rsidRPr="009D2323" w:rsidRDefault="00DB2BA9" w:rsidP="00DB2BA9">
            <w:pPr>
              <w:widowControl w:val="0"/>
              <w:suppressAutoHyphens/>
              <w:rPr>
                <w:sz w:val="22"/>
                <w:szCs w:val="22"/>
              </w:rPr>
            </w:pPr>
            <w:r w:rsidRPr="009D2323">
              <w:rPr>
                <w:sz w:val="22"/>
                <w:szCs w:val="22"/>
              </w:rPr>
              <w:t>О (к) =&gt; ОМСУ</w:t>
            </w:r>
          </w:p>
          <w:p w:rsidR="00DB2BA9" w:rsidRPr="009D2323" w:rsidRDefault="00DB2BA9" w:rsidP="00DB2BA9">
            <w:pPr>
              <w:widowControl w:val="0"/>
              <w:suppressAutoHyphens/>
              <w:rPr>
                <w:sz w:val="22"/>
                <w:szCs w:val="22"/>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2А+7А, 3А+7А, 2Б+6Б, 2В+7В, 3В+7В, 2Г+7Г, 3Г+7Г</w:t>
            </w:r>
          </w:p>
        </w:tc>
        <w:tc>
          <w:tcPr>
            <w:tcW w:w="2388" w:type="pct"/>
          </w:tcPr>
          <w:p w:rsidR="00DB2BA9" w:rsidRPr="009D2323" w:rsidRDefault="00DB2BA9" w:rsidP="00DB2BA9">
            <w:pPr>
              <w:widowControl w:val="0"/>
              <w:suppressAutoHyphens/>
              <w:rPr>
                <w:sz w:val="22"/>
              </w:rPr>
            </w:pPr>
            <w:r w:rsidRPr="009D2323">
              <w:rPr>
                <w:sz w:val="22"/>
              </w:rPr>
              <w:t>Документ, подтверждающий полномочия представителя заявителя – 1 экз.</w:t>
            </w:r>
          </w:p>
        </w:tc>
        <w:tc>
          <w:tcPr>
            <w:tcW w:w="943" w:type="pct"/>
          </w:tcPr>
          <w:p w:rsidR="00DB2BA9" w:rsidRPr="009D2323" w:rsidRDefault="00DB2BA9" w:rsidP="00DB2BA9">
            <w:pPr>
              <w:widowControl w:val="0"/>
              <w:suppressAutoHyphens/>
              <w:rPr>
                <w:sz w:val="22"/>
                <w:szCs w:val="22"/>
              </w:rPr>
            </w:pPr>
            <w:r w:rsidRPr="009D2323">
              <w:rPr>
                <w:sz w:val="22"/>
                <w:szCs w:val="22"/>
              </w:rPr>
              <w:t>Д (ЮЛ) =&gt; ЕПГУ</w:t>
            </w:r>
          </w:p>
          <w:p w:rsidR="00DB2BA9" w:rsidRPr="009D2323" w:rsidRDefault="00DB2BA9" w:rsidP="00DB2BA9">
            <w:pPr>
              <w:widowControl w:val="0"/>
              <w:suppressAutoHyphens/>
              <w:rPr>
                <w:sz w:val="22"/>
                <w:szCs w:val="22"/>
              </w:rPr>
            </w:pPr>
            <w:r w:rsidRPr="009D2323">
              <w:rPr>
                <w:sz w:val="22"/>
                <w:szCs w:val="22"/>
              </w:rPr>
              <w:t>Д (ЮЛ) =&gt; РПГУ</w:t>
            </w:r>
          </w:p>
          <w:p w:rsidR="00DB2BA9" w:rsidRPr="009D2323" w:rsidRDefault="00DB2BA9" w:rsidP="00DB2BA9">
            <w:pPr>
              <w:widowControl w:val="0"/>
              <w:suppressAutoHyphens/>
              <w:rPr>
                <w:sz w:val="22"/>
                <w:szCs w:val="22"/>
              </w:rPr>
            </w:pPr>
            <w:r w:rsidRPr="009D2323">
              <w:rPr>
                <w:sz w:val="22"/>
                <w:szCs w:val="22"/>
              </w:rPr>
              <w:t>О (к) =&gt; МФЦ</w:t>
            </w:r>
          </w:p>
          <w:p w:rsidR="00DB2BA9" w:rsidRPr="009D2323" w:rsidRDefault="00DB2BA9" w:rsidP="00DB2BA9">
            <w:pPr>
              <w:widowControl w:val="0"/>
              <w:suppressAutoHyphens/>
              <w:rPr>
                <w:sz w:val="22"/>
                <w:szCs w:val="22"/>
              </w:rPr>
            </w:pPr>
            <w:r w:rsidRPr="009D2323">
              <w:rPr>
                <w:sz w:val="22"/>
                <w:szCs w:val="22"/>
              </w:rPr>
              <w:t>О (к) =&gt; ОМСУ</w:t>
            </w:r>
          </w:p>
          <w:p w:rsidR="00DB2BA9" w:rsidRPr="009D2323" w:rsidRDefault="00DB2BA9" w:rsidP="00DB2BA9">
            <w:pPr>
              <w:widowControl w:val="0"/>
              <w:suppressAutoHyphens/>
              <w:rPr>
                <w:sz w:val="22"/>
                <w:szCs w:val="22"/>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3А, 3В, 3Г</w:t>
            </w:r>
          </w:p>
        </w:tc>
        <w:tc>
          <w:tcPr>
            <w:tcW w:w="2388" w:type="pct"/>
          </w:tcPr>
          <w:p w:rsidR="00DB2BA9" w:rsidRPr="009D2323" w:rsidRDefault="00DB2BA9" w:rsidP="00DB2BA9">
            <w:pPr>
              <w:widowControl w:val="0"/>
              <w:suppressAutoHyphens/>
              <w:rPr>
                <w:sz w:val="22"/>
                <w:highlight w:val="yellow"/>
              </w:rPr>
            </w:pPr>
            <w:r w:rsidRPr="009D2323">
              <w:rPr>
                <w:sz w:val="22"/>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О (к) =&gt; МФЦ</w:t>
            </w:r>
          </w:p>
          <w:p w:rsidR="00DB2BA9" w:rsidRPr="009D2323" w:rsidRDefault="00DB2BA9" w:rsidP="00DB2BA9">
            <w:pPr>
              <w:widowControl w:val="0"/>
              <w:suppressAutoHyphens/>
              <w:rPr>
                <w:sz w:val="22"/>
                <w:szCs w:val="22"/>
              </w:rPr>
            </w:pPr>
            <w:r w:rsidRPr="009D2323">
              <w:rPr>
                <w:sz w:val="22"/>
                <w:szCs w:val="22"/>
              </w:rPr>
              <w:t>О (к)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23В</w:t>
            </w:r>
          </w:p>
        </w:tc>
        <w:tc>
          <w:tcPr>
            <w:tcW w:w="2388" w:type="pct"/>
          </w:tcPr>
          <w:p w:rsidR="00DB2BA9" w:rsidRPr="009D2323" w:rsidRDefault="00DB2BA9" w:rsidP="00DB2BA9">
            <w:pPr>
              <w:widowControl w:val="0"/>
              <w:suppressAutoHyphens/>
              <w:rPr>
                <w:sz w:val="22"/>
              </w:rPr>
            </w:pPr>
            <w:r w:rsidRPr="009D2323">
              <w:rPr>
                <w:sz w:val="22"/>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О =&gt; МФЦ</w:t>
            </w:r>
          </w:p>
          <w:p w:rsidR="00DB2BA9" w:rsidRPr="009D2323" w:rsidRDefault="00DB2BA9" w:rsidP="00DB2BA9">
            <w:pPr>
              <w:widowControl w:val="0"/>
              <w:suppressAutoHyphens/>
              <w:rPr>
                <w:sz w:val="22"/>
                <w:szCs w:val="22"/>
              </w:rPr>
            </w:pPr>
            <w:r w:rsidRPr="009D2323">
              <w:rPr>
                <w:sz w:val="22"/>
                <w:szCs w:val="22"/>
              </w:rPr>
              <w:t>О =&gt; ОМСУ</w:t>
            </w:r>
          </w:p>
          <w:p w:rsidR="00DB2BA9" w:rsidRPr="009D2323" w:rsidRDefault="00DB2BA9" w:rsidP="00DB2BA9">
            <w:pPr>
              <w:widowControl w:val="0"/>
              <w:suppressAutoHyphens/>
              <w:rPr>
                <w:sz w:val="22"/>
                <w:szCs w:val="22"/>
                <w:highlight w:val="yellow"/>
              </w:rPr>
            </w:pPr>
            <w:r w:rsidRPr="009D2323">
              <w:rPr>
                <w:sz w:val="22"/>
                <w:szCs w:val="22"/>
              </w:rPr>
              <w:t>О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p>
        </w:tc>
        <w:tc>
          <w:tcPr>
            <w:tcW w:w="2388" w:type="pct"/>
          </w:tcPr>
          <w:p w:rsidR="00DB2BA9" w:rsidRPr="009D2323" w:rsidRDefault="00DB2BA9" w:rsidP="00DB2BA9">
            <w:pPr>
              <w:widowControl w:val="0"/>
              <w:suppressAutoHyphens/>
              <w:rPr>
                <w:sz w:val="22"/>
                <w:highlight w:val="yellow"/>
              </w:rPr>
            </w:pPr>
            <w:r w:rsidRPr="009D2323">
              <w:rPr>
                <w:sz w:val="22"/>
              </w:rPr>
              <w:t>Документы, подтверждающие право заявителя на приобретение земельного участка без проведения торгов:</w:t>
            </w:r>
          </w:p>
        </w:tc>
        <w:tc>
          <w:tcPr>
            <w:tcW w:w="943" w:type="pct"/>
          </w:tcPr>
          <w:p w:rsidR="00DB2BA9" w:rsidRPr="009D2323" w:rsidRDefault="00DB2BA9" w:rsidP="00DB2BA9">
            <w:pPr>
              <w:widowControl w:val="0"/>
              <w:suppressAutoHyphens/>
              <w:rPr>
                <w:sz w:val="22"/>
                <w:szCs w:val="22"/>
                <w:highlight w:val="yellow"/>
              </w:rPr>
            </w:pP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11А</w:t>
            </w:r>
          </w:p>
        </w:tc>
        <w:tc>
          <w:tcPr>
            <w:tcW w:w="2388" w:type="pct"/>
          </w:tcPr>
          <w:p w:rsidR="00DB2BA9" w:rsidRPr="009D2323" w:rsidRDefault="00DB2BA9" w:rsidP="00DB2BA9">
            <w:pPr>
              <w:widowControl w:val="0"/>
              <w:suppressAutoHyphens/>
              <w:rPr>
                <w:sz w:val="22"/>
                <w:highlight w:val="yellow"/>
              </w:rPr>
            </w:pPr>
            <w:r w:rsidRPr="009D2323">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12А</w:t>
            </w:r>
          </w:p>
        </w:tc>
        <w:tc>
          <w:tcPr>
            <w:tcW w:w="2388" w:type="pct"/>
          </w:tcPr>
          <w:p w:rsidR="00DB2BA9" w:rsidRPr="009D2323" w:rsidRDefault="00DB2BA9" w:rsidP="00DB2BA9">
            <w:pPr>
              <w:widowControl w:val="0"/>
              <w:suppressAutoHyphens/>
              <w:rPr>
                <w:sz w:val="22"/>
              </w:rPr>
            </w:pPr>
            <w:r w:rsidRPr="009D2323">
              <w:rPr>
                <w:sz w:val="22"/>
              </w:rPr>
              <w:t>Договор, соглашение или иной документ, предусматривающий выполнение международных обязательств</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15А</w:t>
            </w:r>
          </w:p>
        </w:tc>
        <w:tc>
          <w:tcPr>
            <w:tcW w:w="2388" w:type="pct"/>
          </w:tcPr>
          <w:p w:rsidR="00DB2BA9" w:rsidRPr="009D2323" w:rsidRDefault="00DB2BA9" w:rsidP="00DB2BA9">
            <w:pPr>
              <w:widowControl w:val="0"/>
              <w:suppressAutoHyphens/>
              <w:rPr>
                <w:sz w:val="22"/>
              </w:rPr>
            </w:pPr>
            <w:r w:rsidRPr="009D2323">
              <w:rPr>
                <w:sz w:val="22"/>
              </w:rPr>
              <w:t>Договор аренды исходного земельного участка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18А, 7Б</w:t>
            </w:r>
          </w:p>
        </w:tc>
        <w:tc>
          <w:tcPr>
            <w:tcW w:w="2388" w:type="pct"/>
          </w:tcPr>
          <w:p w:rsidR="00DB2BA9" w:rsidRPr="009D2323" w:rsidRDefault="00DB2BA9" w:rsidP="00DB2BA9">
            <w:pPr>
              <w:widowControl w:val="0"/>
              <w:suppressAutoHyphens/>
              <w:rPr>
                <w:sz w:val="22"/>
              </w:rPr>
            </w:pPr>
            <w:r w:rsidRPr="009D2323">
              <w:rPr>
                <w:sz w:val="22"/>
              </w:rPr>
              <w:t>Документ, подтверждающий членство заявителя в СНТ или ОНТ</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18А, 7Б</w:t>
            </w:r>
          </w:p>
        </w:tc>
        <w:tc>
          <w:tcPr>
            <w:tcW w:w="2388" w:type="pct"/>
          </w:tcPr>
          <w:p w:rsidR="00DB2BA9" w:rsidRPr="009D2323" w:rsidRDefault="00DB2BA9" w:rsidP="00DB2BA9">
            <w:pPr>
              <w:widowControl w:val="0"/>
              <w:suppressAutoHyphens/>
              <w:rPr>
                <w:sz w:val="22"/>
              </w:rPr>
            </w:pPr>
            <w:r w:rsidRPr="009D2323">
              <w:rPr>
                <w:sz w:val="22"/>
              </w:rPr>
              <w:t>Решение общего собрания членов СНТ или ОНТ о распределении садового или огородного земельного участка заявителю</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19А</w:t>
            </w:r>
          </w:p>
        </w:tc>
        <w:tc>
          <w:tcPr>
            <w:tcW w:w="2388" w:type="pct"/>
          </w:tcPr>
          <w:p w:rsidR="00DB2BA9" w:rsidRPr="009D2323" w:rsidRDefault="00DB2BA9" w:rsidP="00DB2BA9">
            <w:pPr>
              <w:widowControl w:val="0"/>
              <w:suppressAutoHyphens/>
              <w:rPr>
                <w:sz w:val="22"/>
              </w:rPr>
            </w:pPr>
            <w:r w:rsidRPr="009D2323">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20А</w:t>
            </w:r>
          </w:p>
        </w:tc>
        <w:tc>
          <w:tcPr>
            <w:tcW w:w="2388" w:type="pct"/>
          </w:tcPr>
          <w:p w:rsidR="00DB2BA9" w:rsidRPr="009D2323" w:rsidRDefault="00DB2BA9" w:rsidP="00DB2BA9">
            <w:pPr>
              <w:widowControl w:val="0"/>
              <w:suppressAutoHyphens/>
              <w:rPr>
                <w:sz w:val="22"/>
              </w:rPr>
            </w:pPr>
            <w:r w:rsidRPr="009D2323">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21А+57А, 22А+57А, 14В+29В, 15В+29В, 16В+29В</w:t>
            </w:r>
          </w:p>
        </w:tc>
        <w:tc>
          <w:tcPr>
            <w:tcW w:w="2388" w:type="pct"/>
          </w:tcPr>
          <w:p w:rsidR="00DB2BA9" w:rsidRPr="009D2323" w:rsidRDefault="00DB2BA9" w:rsidP="00DB2BA9">
            <w:pPr>
              <w:widowControl w:val="0"/>
              <w:suppressAutoHyphens/>
              <w:rPr>
                <w:sz w:val="22"/>
              </w:rPr>
            </w:pPr>
            <w:r w:rsidRPr="009D2323">
              <w:rPr>
                <w:sz w:val="22"/>
              </w:rPr>
              <w:t>Документы, удостоверяющие (устанавливающие) права заявителя на здание, сооружение</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23А+56А</w:t>
            </w:r>
          </w:p>
        </w:tc>
        <w:tc>
          <w:tcPr>
            <w:tcW w:w="2388" w:type="pct"/>
          </w:tcPr>
          <w:p w:rsidR="00DB2BA9" w:rsidRPr="009D2323" w:rsidRDefault="00DB2BA9" w:rsidP="00DB2BA9">
            <w:pPr>
              <w:widowControl w:val="0"/>
              <w:suppressAutoHyphens/>
              <w:rPr>
                <w:sz w:val="22"/>
                <w:highlight w:val="yellow"/>
              </w:rPr>
            </w:pPr>
            <w:r w:rsidRPr="009D2323">
              <w:rPr>
                <w:sz w:val="22"/>
              </w:rPr>
              <w:t>Документы, удостоверяющие (устанавливающие) права заявителя на объект незавершенного строительства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8Б+13Б</w:t>
            </w:r>
          </w:p>
        </w:tc>
        <w:tc>
          <w:tcPr>
            <w:tcW w:w="2388" w:type="pct"/>
          </w:tcPr>
          <w:p w:rsidR="00DB2BA9" w:rsidRPr="009D2323" w:rsidRDefault="00DB2BA9" w:rsidP="00DB2BA9">
            <w:pPr>
              <w:widowControl w:val="0"/>
              <w:suppressAutoHyphens/>
              <w:rPr>
                <w:sz w:val="22"/>
                <w:highlight w:val="yellow"/>
              </w:rPr>
            </w:pPr>
            <w:r w:rsidRPr="009D2323">
              <w:rPr>
                <w:sz w:val="22"/>
              </w:rPr>
              <w:t>Документ, удостоверяющий (устанавливающий) права заявителя на здание, сооружение либо помещение</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lastRenderedPageBreak/>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21А+58А, 22А+58А, 23А+58А, 24А+58А, 51А+58А, 8Б+15Б, 9Б+15Б, 14В+31В, 15В+31В, 16В+31В</w:t>
            </w:r>
          </w:p>
        </w:tc>
        <w:tc>
          <w:tcPr>
            <w:tcW w:w="2388" w:type="pct"/>
          </w:tcPr>
          <w:p w:rsidR="00DB2BA9" w:rsidRPr="009D2323" w:rsidRDefault="00DB2BA9" w:rsidP="00DB2BA9">
            <w:pPr>
              <w:widowControl w:val="0"/>
              <w:suppressAutoHyphens/>
              <w:rPr>
                <w:sz w:val="22"/>
                <w:highlight w:val="yellow"/>
              </w:rPr>
            </w:pPr>
            <w:r w:rsidRPr="009D2323">
              <w:rPr>
                <w:sz w:val="22"/>
              </w:rPr>
              <w:t>Документы, удостоверяющие (устанавливающие) права заявителя на испрашиваемый земельный участок</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21А, 22А, 8Б, 14В-16В</w:t>
            </w:r>
          </w:p>
        </w:tc>
        <w:tc>
          <w:tcPr>
            <w:tcW w:w="2388" w:type="pct"/>
          </w:tcPr>
          <w:p w:rsidR="00DB2BA9" w:rsidRPr="009D2323" w:rsidRDefault="00DB2BA9" w:rsidP="00DB2BA9">
            <w:pPr>
              <w:widowControl w:val="0"/>
              <w:suppressAutoHyphens/>
              <w:rPr>
                <w:sz w:val="22"/>
                <w:highlight w:val="yellow"/>
              </w:rPr>
            </w:pPr>
            <w:r w:rsidRPr="009D2323">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О =&gt; МФЦ</w:t>
            </w:r>
          </w:p>
          <w:p w:rsidR="00DB2BA9" w:rsidRPr="009D2323" w:rsidRDefault="00DB2BA9" w:rsidP="00DB2BA9">
            <w:pPr>
              <w:widowControl w:val="0"/>
              <w:suppressAutoHyphens/>
              <w:rPr>
                <w:sz w:val="22"/>
                <w:szCs w:val="22"/>
              </w:rPr>
            </w:pPr>
            <w:r w:rsidRPr="009D2323">
              <w:rPr>
                <w:sz w:val="22"/>
                <w:szCs w:val="22"/>
              </w:rPr>
              <w:t>О =&gt; ОМСУ</w:t>
            </w:r>
          </w:p>
          <w:p w:rsidR="00DB2BA9" w:rsidRPr="009D2323" w:rsidRDefault="00DB2BA9" w:rsidP="00DB2BA9">
            <w:pPr>
              <w:widowControl w:val="0"/>
              <w:suppressAutoHyphens/>
              <w:rPr>
                <w:sz w:val="22"/>
                <w:szCs w:val="22"/>
                <w:highlight w:val="yellow"/>
              </w:rPr>
            </w:pPr>
            <w:r w:rsidRPr="009D2323">
              <w:rPr>
                <w:sz w:val="22"/>
                <w:szCs w:val="22"/>
              </w:rPr>
              <w:t>О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23А</w:t>
            </w:r>
          </w:p>
        </w:tc>
        <w:tc>
          <w:tcPr>
            <w:tcW w:w="2388" w:type="pct"/>
          </w:tcPr>
          <w:p w:rsidR="00DB2BA9" w:rsidRPr="009D2323" w:rsidRDefault="00DB2BA9" w:rsidP="00DB2BA9">
            <w:pPr>
              <w:widowControl w:val="0"/>
              <w:suppressAutoHyphens/>
              <w:rPr>
                <w:sz w:val="22"/>
                <w:highlight w:val="yellow"/>
              </w:rPr>
            </w:pPr>
            <w:r w:rsidRPr="009D2323">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О =&gt; МФЦ</w:t>
            </w:r>
          </w:p>
          <w:p w:rsidR="00DB2BA9" w:rsidRPr="009D2323" w:rsidRDefault="00DB2BA9" w:rsidP="00DB2BA9">
            <w:pPr>
              <w:widowControl w:val="0"/>
              <w:suppressAutoHyphens/>
              <w:rPr>
                <w:sz w:val="22"/>
                <w:szCs w:val="22"/>
              </w:rPr>
            </w:pPr>
            <w:r w:rsidRPr="009D2323">
              <w:rPr>
                <w:sz w:val="22"/>
                <w:szCs w:val="22"/>
              </w:rPr>
              <w:t>О =&gt; ОМСУ</w:t>
            </w:r>
          </w:p>
          <w:p w:rsidR="00DB2BA9" w:rsidRPr="009D2323" w:rsidRDefault="00DB2BA9" w:rsidP="00DB2BA9">
            <w:pPr>
              <w:widowControl w:val="0"/>
              <w:suppressAutoHyphens/>
              <w:rPr>
                <w:sz w:val="22"/>
                <w:szCs w:val="22"/>
                <w:highlight w:val="yellow"/>
              </w:rPr>
            </w:pPr>
            <w:r w:rsidRPr="009D2323">
              <w:rPr>
                <w:sz w:val="22"/>
                <w:szCs w:val="22"/>
              </w:rPr>
              <w:t>О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30А</w:t>
            </w:r>
          </w:p>
        </w:tc>
        <w:tc>
          <w:tcPr>
            <w:tcW w:w="2388" w:type="pct"/>
          </w:tcPr>
          <w:p w:rsidR="00DB2BA9" w:rsidRPr="009D2323" w:rsidRDefault="00DB2BA9" w:rsidP="00DB2BA9">
            <w:pPr>
              <w:widowControl w:val="0"/>
              <w:suppressAutoHyphens/>
              <w:rPr>
                <w:sz w:val="22"/>
                <w:highlight w:val="yellow"/>
              </w:rPr>
            </w:pPr>
            <w:r w:rsidRPr="009D2323">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33А, 27В</w:t>
            </w:r>
          </w:p>
        </w:tc>
        <w:tc>
          <w:tcPr>
            <w:tcW w:w="2388" w:type="pct"/>
          </w:tcPr>
          <w:p w:rsidR="00DB2BA9" w:rsidRPr="009D2323" w:rsidRDefault="00DB2BA9" w:rsidP="00DB2BA9">
            <w:pPr>
              <w:widowControl w:val="0"/>
              <w:suppressAutoHyphens/>
              <w:rPr>
                <w:sz w:val="22"/>
                <w:highlight w:val="yellow"/>
              </w:rPr>
            </w:pPr>
            <w:r w:rsidRPr="009D2323">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36А</w:t>
            </w:r>
          </w:p>
        </w:tc>
        <w:tc>
          <w:tcPr>
            <w:tcW w:w="2388" w:type="pct"/>
          </w:tcPr>
          <w:p w:rsidR="00DB2BA9" w:rsidRPr="009D2323" w:rsidRDefault="00DB2BA9" w:rsidP="00DB2BA9">
            <w:pPr>
              <w:widowControl w:val="0"/>
              <w:suppressAutoHyphens/>
              <w:rPr>
                <w:sz w:val="22"/>
                <w:highlight w:val="yellow"/>
              </w:rPr>
            </w:pPr>
            <w:r w:rsidRPr="009D2323">
              <w:rPr>
                <w:sz w:val="22"/>
              </w:rPr>
              <w:t>Документ, подтверждающий право заявителя на предоставление земельного участка в собственность без проведения торгов, предусмотренный Перечнем</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38А</w:t>
            </w:r>
          </w:p>
        </w:tc>
        <w:tc>
          <w:tcPr>
            <w:tcW w:w="2388" w:type="pct"/>
          </w:tcPr>
          <w:p w:rsidR="00DB2BA9" w:rsidRPr="009D2323" w:rsidRDefault="00DB2BA9" w:rsidP="00DB2BA9">
            <w:pPr>
              <w:widowControl w:val="0"/>
              <w:suppressAutoHyphens/>
              <w:rPr>
                <w:sz w:val="22"/>
              </w:rPr>
            </w:pPr>
            <w:r w:rsidRPr="009D2323">
              <w:rPr>
                <w:sz w:val="22"/>
              </w:rPr>
              <w:t xml:space="preserve">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w:t>
            </w:r>
            <w:r w:rsidRPr="009D2323">
              <w:rPr>
                <w:sz w:val="22"/>
              </w:rPr>
              <w:lastRenderedPageBreak/>
              <w:t>соответствующей деятельности (за исключением сведений, содержащих государственную тайну):</w:t>
            </w:r>
          </w:p>
          <w:p w:rsidR="00DB2BA9" w:rsidRPr="009D2323" w:rsidRDefault="00DB2BA9" w:rsidP="00DB2BA9">
            <w:pPr>
              <w:widowControl w:val="0"/>
              <w:suppressAutoHyphens/>
              <w:rPr>
                <w:sz w:val="22"/>
              </w:rPr>
            </w:pPr>
            <w:r w:rsidRPr="009D2323">
              <w:rPr>
                <w:sz w:val="22"/>
              </w:rPr>
              <w:t>проектная документация на выполнение работ, связанных с пользованием недрами,</w:t>
            </w:r>
          </w:p>
          <w:p w:rsidR="00DB2BA9" w:rsidRPr="009D2323" w:rsidRDefault="00DB2BA9" w:rsidP="00DB2BA9">
            <w:pPr>
              <w:widowControl w:val="0"/>
              <w:suppressAutoHyphens/>
              <w:rPr>
                <w:sz w:val="22"/>
                <w:highlight w:val="yellow"/>
              </w:rPr>
            </w:pPr>
            <w:r w:rsidRPr="009D2323">
              <w:rPr>
                <w:sz w:val="22"/>
              </w:rPr>
              <w:t>либо ее часть</w:t>
            </w:r>
          </w:p>
        </w:tc>
        <w:tc>
          <w:tcPr>
            <w:tcW w:w="943" w:type="pct"/>
          </w:tcPr>
          <w:p w:rsidR="00DB2BA9" w:rsidRPr="009D2323" w:rsidRDefault="00DB2BA9" w:rsidP="00DB2BA9">
            <w:pPr>
              <w:widowControl w:val="0"/>
              <w:suppressAutoHyphens/>
              <w:rPr>
                <w:sz w:val="22"/>
                <w:szCs w:val="22"/>
              </w:rPr>
            </w:pPr>
            <w:r w:rsidRPr="009D2323">
              <w:rPr>
                <w:sz w:val="22"/>
                <w:szCs w:val="22"/>
              </w:rPr>
              <w:lastRenderedPageBreak/>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lastRenderedPageBreak/>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52А, 28В</w:t>
            </w:r>
          </w:p>
        </w:tc>
        <w:tc>
          <w:tcPr>
            <w:tcW w:w="2388" w:type="pct"/>
          </w:tcPr>
          <w:p w:rsidR="00DB2BA9" w:rsidRPr="009D2323" w:rsidRDefault="00DB2BA9" w:rsidP="00DB2BA9">
            <w:pPr>
              <w:widowControl w:val="0"/>
              <w:suppressAutoHyphens/>
              <w:rPr>
                <w:sz w:val="22"/>
                <w:highlight w:val="yellow"/>
              </w:rPr>
            </w:pPr>
            <w:r w:rsidRPr="009D2323">
              <w:rPr>
                <w:sz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52А, 28В</w:t>
            </w:r>
          </w:p>
        </w:tc>
        <w:tc>
          <w:tcPr>
            <w:tcW w:w="2388" w:type="pct"/>
          </w:tcPr>
          <w:p w:rsidR="00DB2BA9" w:rsidRPr="009D2323" w:rsidRDefault="00DB2BA9" w:rsidP="00DB2BA9">
            <w:pPr>
              <w:widowControl w:val="0"/>
              <w:suppressAutoHyphens/>
              <w:rPr>
                <w:sz w:val="22"/>
                <w:highlight w:val="yellow"/>
              </w:rPr>
            </w:pPr>
            <w:r w:rsidRPr="009D2323">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53А</w:t>
            </w:r>
          </w:p>
        </w:tc>
        <w:tc>
          <w:tcPr>
            <w:tcW w:w="2388" w:type="pct"/>
          </w:tcPr>
          <w:p w:rsidR="00DB2BA9" w:rsidRPr="009D2323" w:rsidRDefault="00DB2BA9" w:rsidP="00DB2BA9">
            <w:pPr>
              <w:widowControl w:val="0"/>
              <w:suppressAutoHyphens/>
              <w:rPr>
                <w:sz w:val="22"/>
                <w:highlight w:val="yellow"/>
              </w:rPr>
            </w:pPr>
            <w:r w:rsidRPr="009D2323">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8В, 9В, 10В, 13В, 7Г, 8Г, 9Г</w:t>
            </w:r>
          </w:p>
        </w:tc>
        <w:tc>
          <w:tcPr>
            <w:tcW w:w="2388" w:type="pct"/>
          </w:tcPr>
          <w:p w:rsidR="00DB2BA9" w:rsidRPr="009D2323" w:rsidRDefault="00DB2BA9" w:rsidP="00DB2BA9">
            <w:pPr>
              <w:widowControl w:val="0"/>
              <w:suppressAutoHyphens/>
              <w:rPr>
                <w:sz w:val="22"/>
                <w:highlight w:val="yellow"/>
              </w:rPr>
            </w:pPr>
            <w:r w:rsidRPr="009D2323">
              <w:rPr>
                <w:sz w:val="22"/>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(п) =&gt; МФЦ</w:t>
            </w:r>
          </w:p>
          <w:p w:rsidR="00DB2BA9" w:rsidRPr="009D2323" w:rsidRDefault="00DB2BA9" w:rsidP="00DB2BA9">
            <w:pPr>
              <w:widowControl w:val="0"/>
              <w:suppressAutoHyphens/>
              <w:rPr>
                <w:sz w:val="22"/>
                <w:szCs w:val="22"/>
              </w:rPr>
            </w:pPr>
            <w:r w:rsidRPr="009D2323">
              <w:rPr>
                <w:sz w:val="22"/>
                <w:szCs w:val="22"/>
              </w:rPr>
              <w:t>К (п) =&gt; ОМСУ</w:t>
            </w:r>
          </w:p>
          <w:p w:rsidR="00DB2BA9" w:rsidRPr="009D2323" w:rsidRDefault="00DB2BA9" w:rsidP="00DB2BA9">
            <w:pPr>
              <w:widowControl w:val="0"/>
              <w:suppressAutoHyphens/>
              <w:rPr>
                <w:sz w:val="22"/>
                <w:szCs w:val="22"/>
                <w:highlight w:val="yellow"/>
              </w:rPr>
            </w:pPr>
            <w:r w:rsidRPr="009D2323">
              <w:rPr>
                <w:sz w:val="22"/>
                <w:szCs w:val="22"/>
              </w:rPr>
              <w:t>К (н)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18В</w:t>
            </w:r>
          </w:p>
        </w:tc>
        <w:tc>
          <w:tcPr>
            <w:tcW w:w="2388" w:type="pct"/>
          </w:tcPr>
          <w:p w:rsidR="00DB2BA9" w:rsidRPr="009D2323" w:rsidRDefault="00DB2BA9" w:rsidP="00DB2BA9">
            <w:pPr>
              <w:widowControl w:val="0"/>
              <w:suppressAutoHyphens/>
              <w:rPr>
                <w:sz w:val="22"/>
                <w:highlight w:val="yellow"/>
              </w:rPr>
            </w:pPr>
            <w:r w:rsidRPr="009D2323">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1"/>
                <w:numId w:val="13"/>
              </w:numPr>
              <w:suppressAutoHyphens/>
              <w:ind w:left="0" w:firstLine="0"/>
              <w:contextualSpacing/>
            </w:pPr>
          </w:p>
        </w:tc>
        <w:tc>
          <w:tcPr>
            <w:tcW w:w="1432" w:type="pct"/>
          </w:tcPr>
          <w:p w:rsidR="00DB2BA9" w:rsidRPr="009D2323" w:rsidRDefault="00DB2BA9" w:rsidP="00DB2BA9">
            <w:pPr>
              <w:widowControl w:val="0"/>
              <w:suppressAutoHyphens/>
              <w:rPr>
                <w:sz w:val="22"/>
                <w:szCs w:val="22"/>
                <w:lang w:eastAsia="en-US"/>
              </w:rPr>
            </w:pPr>
            <w:r w:rsidRPr="009D2323">
              <w:rPr>
                <w:sz w:val="22"/>
                <w:szCs w:val="22"/>
                <w:lang w:eastAsia="en-US"/>
              </w:rPr>
              <w:t>23В</w:t>
            </w:r>
          </w:p>
        </w:tc>
        <w:tc>
          <w:tcPr>
            <w:tcW w:w="2388" w:type="pct"/>
          </w:tcPr>
          <w:p w:rsidR="00DB2BA9" w:rsidRPr="009D2323" w:rsidRDefault="00DB2BA9" w:rsidP="00DB2BA9">
            <w:pPr>
              <w:widowControl w:val="0"/>
              <w:suppressAutoHyphens/>
              <w:rPr>
                <w:sz w:val="22"/>
                <w:highlight w:val="yellow"/>
              </w:rPr>
            </w:pPr>
            <w:r w:rsidRPr="009D2323">
              <w:rPr>
                <w:sz w:val="22"/>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О =&gt; МФЦ</w:t>
            </w:r>
          </w:p>
          <w:p w:rsidR="00DB2BA9" w:rsidRPr="009D2323" w:rsidRDefault="00DB2BA9" w:rsidP="00DB2BA9">
            <w:pPr>
              <w:widowControl w:val="0"/>
              <w:suppressAutoHyphens/>
              <w:rPr>
                <w:sz w:val="22"/>
                <w:szCs w:val="22"/>
              </w:rPr>
            </w:pPr>
            <w:r w:rsidRPr="009D2323">
              <w:rPr>
                <w:sz w:val="22"/>
                <w:szCs w:val="22"/>
              </w:rPr>
              <w:t>О (к) =&gt; ОМСУ</w:t>
            </w:r>
          </w:p>
          <w:p w:rsidR="00DB2BA9" w:rsidRPr="009D2323" w:rsidRDefault="00DB2BA9" w:rsidP="00DB2BA9">
            <w:pPr>
              <w:widowControl w:val="0"/>
              <w:suppressAutoHyphens/>
              <w:rPr>
                <w:sz w:val="22"/>
                <w:szCs w:val="22"/>
                <w:highlight w:val="yellow"/>
              </w:rPr>
            </w:pPr>
            <w:r w:rsidRPr="009D2323">
              <w:rPr>
                <w:sz w:val="22"/>
                <w:szCs w:val="22"/>
              </w:rPr>
              <w:lastRenderedPageBreak/>
              <w:t>О (к) =&gt; Почта</w:t>
            </w:r>
          </w:p>
        </w:tc>
      </w:tr>
      <w:tr w:rsidR="00DB2BA9" w:rsidRPr="009D2323" w:rsidTr="00DB2BA9">
        <w:tc>
          <w:tcPr>
            <w:tcW w:w="5000" w:type="pct"/>
            <w:gridSpan w:val="4"/>
          </w:tcPr>
          <w:p w:rsidR="00DB2BA9" w:rsidRPr="009D2323" w:rsidRDefault="00DB2BA9" w:rsidP="00DB2BA9">
            <w:pPr>
              <w:widowControl w:val="0"/>
              <w:suppressAutoHyphens/>
              <w:jc w:val="center"/>
              <w:rPr>
                <w:sz w:val="22"/>
              </w:rPr>
            </w:pPr>
            <w:r w:rsidRPr="009D2323">
              <w:rPr>
                <w:sz w:val="22"/>
              </w:rPr>
              <w:lastRenderedPageBreak/>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9D2323">
              <w:rPr>
                <w:sz w:val="22"/>
                <w:szCs w:val="22"/>
              </w:rPr>
              <w:t>, так как они подлежат представлению в рамках межведомственного информационного взаимодействия</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8А</w:t>
            </w:r>
          </w:p>
        </w:tc>
        <w:tc>
          <w:tcPr>
            <w:tcW w:w="2388" w:type="pct"/>
          </w:tcPr>
          <w:p w:rsidR="00DB2BA9" w:rsidRPr="009D2323" w:rsidRDefault="00DB2BA9" w:rsidP="00DB2BA9">
            <w:pPr>
              <w:widowControl w:val="0"/>
              <w:suppressAutoHyphens/>
              <w:rPr>
                <w:sz w:val="22"/>
                <w:highlight w:val="yellow"/>
              </w:rPr>
            </w:pPr>
            <w:r w:rsidRPr="009D2323">
              <w:rPr>
                <w:sz w:val="22"/>
              </w:rPr>
              <w:t>Указ или распоряжение Президента Российской Федерации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9А</w:t>
            </w:r>
          </w:p>
        </w:tc>
        <w:tc>
          <w:tcPr>
            <w:tcW w:w="2388" w:type="pct"/>
          </w:tcPr>
          <w:p w:rsidR="00DB2BA9" w:rsidRPr="009D2323" w:rsidRDefault="00DB2BA9" w:rsidP="00DB2BA9">
            <w:pPr>
              <w:widowControl w:val="0"/>
              <w:suppressAutoHyphens/>
              <w:rPr>
                <w:sz w:val="22"/>
              </w:rPr>
            </w:pPr>
            <w:r w:rsidRPr="009D2323">
              <w:rPr>
                <w:sz w:val="22"/>
              </w:rPr>
              <w:t>Распоряжение Правительства Российской Федерации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10А</w:t>
            </w:r>
          </w:p>
        </w:tc>
        <w:tc>
          <w:tcPr>
            <w:tcW w:w="2388" w:type="pct"/>
          </w:tcPr>
          <w:p w:rsidR="00DB2BA9" w:rsidRPr="009D2323" w:rsidRDefault="00DB2BA9" w:rsidP="00DB2BA9">
            <w:pPr>
              <w:widowControl w:val="0"/>
              <w:suppressAutoHyphens/>
              <w:rPr>
                <w:sz w:val="22"/>
              </w:rPr>
            </w:pPr>
            <w:r w:rsidRPr="009D2323">
              <w:rPr>
                <w:sz w:val="22"/>
              </w:rPr>
              <w:t>Распоряжение высшего должностного лица субъекта Российской Федерации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13А</w:t>
            </w:r>
          </w:p>
        </w:tc>
        <w:tc>
          <w:tcPr>
            <w:tcW w:w="2388" w:type="pct"/>
          </w:tcPr>
          <w:p w:rsidR="00DB2BA9" w:rsidRPr="009D2323" w:rsidRDefault="00DB2BA9" w:rsidP="00DB2BA9">
            <w:pPr>
              <w:widowControl w:val="0"/>
              <w:suppressAutoHyphens/>
              <w:rPr>
                <w:sz w:val="22"/>
              </w:rPr>
            </w:pPr>
            <w:r w:rsidRPr="009D2323">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17А</w:t>
            </w:r>
          </w:p>
        </w:tc>
        <w:tc>
          <w:tcPr>
            <w:tcW w:w="2388" w:type="pct"/>
          </w:tcPr>
          <w:p w:rsidR="00DB2BA9" w:rsidRPr="009D2323" w:rsidRDefault="00DB2BA9" w:rsidP="00DB2BA9">
            <w:pPr>
              <w:widowControl w:val="0"/>
              <w:suppressAutoHyphens/>
              <w:rPr>
                <w:sz w:val="22"/>
              </w:rPr>
            </w:pPr>
            <w:r w:rsidRPr="009D2323">
              <w:rPr>
                <w:sz w:val="22"/>
              </w:rPr>
              <w:t>Договор аренды исходного земельного участка, в том числе предоставленного для комплексного развития территории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 xml:space="preserve">17А, </w:t>
            </w:r>
            <w:r w:rsidRPr="009D2323">
              <w:rPr>
                <w:sz w:val="22"/>
                <w:szCs w:val="22"/>
                <w:lang w:eastAsia="en-US"/>
              </w:rPr>
              <w:t>20А, 28А, 29А, 40А, 41А</w:t>
            </w:r>
          </w:p>
        </w:tc>
        <w:tc>
          <w:tcPr>
            <w:tcW w:w="2388" w:type="pct"/>
          </w:tcPr>
          <w:p w:rsidR="00DB2BA9" w:rsidRPr="009D2323" w:rsidRDefault="00DB2BA9" w:rsidP="00DB2BA9">
            <w:pPr>
              <w:widowControl w:val="0"/>
              <w:suppressAutoHyphens/>
              <w:rPr>
                <w:sz w:val="22"/>
              </w:rPr>
            </w:pPr>
            <w:r w:rsidRPr="009D2323">
              <w:rPr>
                <w:sz w:val="22"/>
              </w:rPr>
              <w:t>Утвержденный проект планировки территории и утвержденный проект межевания территории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18А, 19А, 7Б</w:t>
            </w:r>
          </w:p>
        </w:tc>
        <w:tc>
          <w:tcPr>
            <w:tcW w:w="2388" w:type="pct"/>
          </w:tcPr>
          <w:p w:rsidR="00DB2BA9" w:rsidRPr="009D2323" w:rsidRDefault="00DB2BA9" w:rsidP="00DB2BA9">
            <w:pPr>
              <w:widowControl w:val="0"/>
              <w:suppressAutoHyphens/>
              <w:rPr>
                <w:sz w:val="22"/>
              </w:rPr>
            </w:pPr>
            <w:r w:rsidRPr="009D2323">
              <w:rPr>
                <w:sz w:val="22"/>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lastRenderedPageBreak/>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18А, 19А, 7Б</w:t>
            </w:r>
          </w:p>
        </w:tc>
        <w:tc>
          <w:tcPr>
            <w:tcW w:w="2388" w:type="pct"/>
          </w:tcPr>
          <w:p w:rsidR="00DB2BA9" w:rsidRPr="009D2323" w:rsidRDefault="00DB2BA9" w:rsidP="00DB2BA9">
            <w:pPr>
              <w:widowControl w:val="0"/>
              <w:suppressAutoHyphens/>
              <w:rPr>
                <w:sz w:val="22"/>
                <w:highlight w:val="yellow"/>
              </w:rPr>
            </w:pPr>
            <w:r w:rsidRPr="009D2323">
              <w:rPr>
                <w:sz w:val="22"/>
              </w:rPr>
              <w:t>Утвержденный проект межевания территории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r w:rsidRPr="009D2323">
              <w:rPr>
                <w:sz w:val="22"/>
              </w:rPr>
              <w:t>8А-11А, 13А-</w:t>
            </w:r>
            <w:r w:rsidRPr="009D2323">
              <w:rPr>
                <w:sz w:val="22"/>
                <w:szCs w:val="22"/>
                <w:lang w:eastAsia="en-US"/>
              </w:rPr>
              <w:t>20А, 21А+59А, 22А+59А, 23А+59А, 24А+59А, 25А-</w:t>
            </w:r>
            <w:r w:rsidRPr="009D2323">
              <w:rPr>
                <w:sz w:val="22"/>
              </w:rPr>
              <w:t xml:space="preserve">50А, 51А+59А, 52А, 53А, 7Б, 8Б+16Б, 9Б+16Б, 10Б-12Б, 8В-13В, </w:t>
            </w:r>
            <w:r w:rsidRPr="009D2323">
              <w:rPr>
                <w:sz w:val="22"/>
                <w:szCs w:val="22"/>
                <w:lang w:eastAsia="en-US"/>
              </w:rPr>
              <w:t xml:space="preserve">14В+32В, 15В+32В, 16В+32В, 17В-28В, </w:t>
            </w:r>
            <w:r w:rsidRPr="009D2323">
              <w:rPr>
                <w:sz w:val="22"/>
              </w:rPr>
              <w:t>7Г-9Г</w:t>
            </w:r>
          </w:p>
        </w:tc>
        <w:tc>
          <w:tcPr>
            <w:tcW w:w="2388" w:type="pct"/>
          </w:tcPr>
          <w:p w:rsidR="00DB2BA9" w:rsidRPr="009D2323" w:rsidRDefault="00DB2BA9" w:rsidP="00DB2BA9">
            <w:pPr>
              <w:widowControl w:val="0"/>
              <w:suppressAutoHyphens/>
              <w:rPr>
                <w:sz w:val="22"/>
                <w:highlight w:val="yellow"/>
              </w:rPr>
            </w:pPr>
            <w:r w:rsidRPr="009D2323">
              <w:rPr>
                <w:sz w:val="22"/>
              </w:rPr>
              <w:t>Выписка из ЕГРН об объекте недвижимости (об испрашиваемом земельном участке)</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r w:rsidRPr="009D2323">
              <w:rPr>
                <w:sz w:val="22"/>
              </w:rPr>
              <w:t>18А, 19А, 7Б, 23В</w:t>
            </w:r>
          </w:p>
        </w:tc>
        <w:tc>
          <w:tcPr>
            <w:tcW w:w="2388" w:type="pct"/>
          </w:tcPr>
          <w:p w:rsidR="00DB2BA9" w:rsidRPr="009D2323" w:rsidRDefault="00DB2BA9" w:rsidP="00DB2BA9">
            <w:pPr>
              <w:widowControl w:val="0"/>
              <w:suppressAutoHyphens/>
              <w:rPr>
                <w:sz w:val="22"/>
                <w:highlight w:val="yellow"/>
              </w:rPr>
            </w:pPr>
            <w:r w:rsidRPr="009D2323">
              <w:rPr>
                <w:sz w:val="22"/>
              </w:rPr>
              <w:t>Выписка из ЕГРЮЛ в отношении СНТ и ОНТ</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szCs w:val="22"/>
                <w:lang w:eastAsia="en-US"/>
              </w:rPr>
              <w:t xml:space="preserve">21А+55А, 22А+55А, </w:t>
            </w:r>
            <w:r w:rsidRPr="009D2323">
              <w:rPr>
                <w:sz w:val="22"/>
              </w:rPr>
              <w:t xml:space="preserve">8Б+14Б, 13В, </w:t>
            </w:r>
            <w:r w:rsidRPr="009D2323">
              <w:rPr>
                <w:sz w:val="22"/>
                <w:szCs w:val="22"/>
                <w:lang w:eastAsia="en-US"/>
              </w:rPr>
              <w:t>14В+30В, 15В+30В, 16В+30В</w:t>
            </w:r>
          </w:p>
        </w:tc>
        <w:tc>
          <w:tcPr>
            <w:tcW w:w="2388" w:type="pct"/>
          </w:tcPr>
          <w:p w:rsidR="00DB2BA9" w:rsidRPr="009D2323" w:rsidRDefault="00DB2BA9" w:rsidP="00DB2BA9">
            <w:pPr>
              <w:widowControl w:val="0"/>
              <w:suppressAutoHyphens/>
              <w:rPr>
                <w:sz w:val="22"/>
                <w:highlight w:val="yellow"/>
              </w:rPr>
            </w:pPr>
            <w:r w:rsidRPr="009D2323">
              <w:rPr>
                <w:sz w:val="22"/>
              </w:rPr>
              <w:t>Выписка из ЕГРН об объекте недвижимости (о здании и (или) сооружении, расположенном(ых) на испрашиваемом земельном участке)</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szCs w:val="22"/>
                <w:lang w:eastAsia="en-US"/>
              </w:rPr>
              <w:t xml:space="preserve">21А, 22А, </w:t>
            </w:r>
            <w:r w:rsidRPr="009D2323">
              <w:rPr>
                <w:sz w:val="22"/>
              </w:rPr>
              <w:t>8Б+14Б</w:t>
            </w:r>
          </w:p>
        </w:tc>
        <w:tc>
          <w:tcPr>
            <w:tcW w:w="2388" w:type="pct"/>
          </w:tcPr>
          <w:p w:rsidR="00DB2BA9" w:rsidRPr="009D2323" w:rsidRDefault="00DB2BA9" w:rsidP="00DB2BA9">
            <w:pPr>
              <w:widowControl w:val="0"/>
              <w:suppressAutoHyphens/>
              <w:rPr>
                <w:sz w:val="22"/>
              </w:rPr>
            </w:pPr>
            <w:r w:rsidRPr="009D2323">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25А-27А, 43А, 44А, 48А, 50А, 8Б, 10Б, 11Б, 22В</w:t>
            </w:r>
          </w:p>
        </w:tc>
        <w:tc>
          <w:tcPr>
            <w:tcW w:w="2388" w:type="pct"/>
          </w:tcPr>
          <w:p w:rsidR="00DB2BA9" w:rsidRPr="009D2323" w:rsidRDefault="00DB2BA9" w:rsidP="00DB2BA9">
            <w:pPr>
              <w:widowControl w:val="0"/>
              <w:suppressAutoHyphens/>
              <w:rPr>
                <w:sz w:val="22"/>
                <w:highlight w:val="yellow"/>
              </w:rPr>
            </w:pPr>
            <w:r w:rsidRPr="009D2323">
              <w:rPr>
                <w:sz w:val="22"/>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 xml:space="preserve">8А-11А, 13А-17А, </w:t>
            </w:r>
            <w:r w:rsidRPr="009D2323">
              <w:rPr>
                <w:sz w:val="22"/>
                <w:szCs w:val="22"/>
                <w:lang w:eastAsia="en-US"/>
              </w:rPr>
              <w:t>21А-</w:t>
            </w:r>
            <w:r w:rsidRPr="009D2323">
              <w:rPr>
                <w:sz w:val="22"/>
              </w:rPr>
              <w:t>29А, 33А-36А, 38А-53А, 8Б-11Б, 8В-10В, 12В-</w:t>
            </w:r>
            <w:r w:rsidRPr="009D2323">
              <w:rPr>
                <w:sz w:val="22"/>
                <w:szCs w:val="22"/>
                <w:lang w:eastAsia="en-US"/>
              </w:rPr>
              <w:t xml:space="preserve">18В, 22В, 24В-28В, </w:t>
            </w:r>
            <w:r w:rsidRPr="009D2323">
              <w:rPr>
                <w:sz w:val="22"/>
              </w:rPr>
              <w:t>7Г-9Г</w:t>
            </w:r>
          </w:p>
        </w:tc>
        <w:tc>
          <w:tcPr>
            <w:tcW w:w="2388" w:type="pct"/>
          </w:tcPr>
          <w:p w:rsidR="00DB2BA9" w:rsidRPr="009D2323" w:rsidRDefault="00DB2BA9" w:rsidP="00DB2BA9">
            <w:pPr>
              <w:widowControl w:val="0"/>
              <w:suppressAutoHyphens/>
              <w:rPr>
                <w:sz w:val="22"/>
                <w:highlight w:val="yellow"/>
              </w:rPr>
            </w:pPr>
            <w:r w:rsidRPr="009D2323">
              <w:rPr>
                <w:sz w:val="22"/>
              </w:rPr>
              <w:t>Выписка из ЕГРЮЛ о юридическом лице, являющемся заявителем</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highlight w:val="yellow"/>
              </w:rPr>
            </w:pPr>
            <w:r w:rsidRPr="009D2323">
              <w:rPr>
                <w:sz w:val="22"/>
              </w:rPr>
              <w:t>23А+57А</w:t>
            </w:r>
          </w:p>
        </w:tc>
        <w:tc>
          <w:tcPr>
            <w:tcW w:w="2388" w:type="pct"/>
          </w:tcPr>
          <w:p w:rsidR="00DB2BA9" w:rsidRPr="009D2323" w:rsidRDefault="00DB2BA9" w:rsidP="00DB2BA9">
            <w:pPr>
              <w:widowControl w:val="0"/>
              <w:suppressAutoHyphens/>
              <w:rPr>
                <w:sz w:val="22"/>
                <w:highlight w:val="yellow"/>
              </w:rPr>
            </w:pPr>
            <w:r w:rsidRPr="009D2323">
              <w:rPr>
                <w:sz w:val="22"/>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26А, 27А</w:t>
            </w:r>
          </w:p>
        </w:tc>
        <w:tc>
          <w:tcPr>
            <w:tcW w:w="2388" w:type="pct"/>
          </w:tcPr>
          <w:p w:rsidR="00DB2BA9" w:rsidRPr="009D2323" w:rsidRDefault="00DB2BA9" w:rsidP="00DB2BA9">
            <w:pPr>
              <w:widowControl w:val="0"/>
              <w:suppressAutoHyphens/>
              <w:rPr>
                <w:sz w:val="22"/>
              </w:rPr>
            </w:pPr>
            <w:r w:rsidRPr="009D2323">
              <w:rPr>
                <w:sz w:val="22"/>
              </w:rPr>
              <w:t>Выписка из ЕГРН об объекте недвижимости (о земельном участке, смежном с земельным участком, испрашиваемым заявителем)</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26А, 27А</w:t>
            </w:r>
          </w:p>
        </w:tc>
        <w:tc>
          <w:tcPr>
            <w:tcW w:w="2388" w:type="pct"/>
          </w:tcPr>
          <w:p w:rsidR="00DB2BA9" w:rsidRPr="009D2323" w:rsidRDefault="00DB2BA9" w:rsidP="00DB2BA9">
            <w:pPr>
              <w:widowControl w:val="0"/>
              <w:suppressAutoHyphens/>
              <w:rPr>
                <w:sz w:val="22"/>
              </w:rPr>
            </w:pPr>
            <w:r w:rsidRPr="009D2323">
              <w:rPr>
                <w:sz w:val="22"/>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28А, 29А</w:t>
            </w:r>
          </w:p>
        </w:tc>
        <w:tc>
          <w:tcPr>
            <w:tcW w:w="2388" w:type="pct"/>
          </w:tcPr>
          <w:p w:rsidR="00DB2BA9" w:rsidRPr="009D2323" w:rsidRDefault="00DB2BA9" w:rsidP="00DB2BA9">
            <w:pPr>
              <w:widowControl w:val="0"/>
              <w:suppressAutoHyphens/>
              <w:rPr>
                <w:sz w:val="22"/>
              </w:rPr>
            </w:pPr>
            <w:r w:rsidRPr="009D2323">
              <w:rPr>
                <w:sz w:val="22"/>
              </w:rPr>
              <w:t>Договор или решение о комплексном развитии территории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32А</w:t>
            </w:r>
          </w:p>
        </w:tc>
        <w:tc>
          <w:tcPr>
            <w:tcW w:w="2388" w:type="pct"/>
          </w:tcPr>
          <w:p w:rsidR="00DB2BA9" w:rsidRPr="009D2323" w:rsidRDefault="00DB2BA9" w:rsidP="00DB2BA9">
            <w:pPr>
              <w:widowControl w:val="0"/>
              <w:suppressAutoHyphens/>
              <w:rPr>
                <w:sz w:val="22"/>
              </w:rPr>
            </w:pPr>
            <w:r w:rsidRPr="009D2323">
              <w:rPr>
                <w:sz w:val="22"/>
              </w:rPr>
              <w:t>Решение о предварительном согласовании предоставления земельного участка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35А</w:t>
            </w:r>
          </w:p>
        </w:tc>
        <w:tc>
          <w:tcPr>
            <w:tcW w:w="2388" w:type="pct"/>
          </w:tcPr>
          <w:p w:rsidR="00DB2BA9" w:rsidRPr="009D2323" w:rsidRDefault="00DB2BA9" w:rsidP="00DB2BA9">
            <w:pPr>
              <w:widowControl w:val="0"/>
              <w:suppressAutoHyphens/>
              <w:rPr>
                <w:sz w:val="22"/>
              </w:rPr>
            </w:pPr>
            <w:r w:rsidRPr="009D2323">
              <w:rPr>
                <w:sz w:val="22"/>
              </w:rPr>
              <w:t>Свидетельство о внесении казачьего общества в государственный реестр казачьих обществ в Российской Федерации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38А</w:t>
            </w:r>
          </w:p>
        </w:tc>
        <w:tc>
          <w:tcPr>
            <w:tcW w:w="2388" w:type="pct"/>
          </w:tcPr>
          <w:p w:rsidR="00DB2BA9" w:rsidRPr="009D2323" w:rsidRDefault="00DB2BA9" w:rsidP="00DB2BA9">
            <w:pPr>
              <w:widowControl w:val="0"/>
              <w:suppressAutoHyphens/>
              <w:rPr>
                <w:sz w:val="22"/>
              </w:rPr>
            </w:pPr>
            <w:r w:rsidRPr="009D2323">
              <w:rPr>
                <w:sz w:val="22"/>
              </w:rPr>
              <w:t>Государственное задание, предусматривающее выполнение мероприятий по государственному геологическому изучению недр</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38А</w:t>
            </w:r>
          </w:p>
        </w:tc>
        <w:tc>
          <w:tcPr>
            <w:tcW w:w="2388" w:type="pct"/>
          </w:tcPr>
          <w:p w:rsidR="00DB2BA9" w:rsidRPr="009D2323" w:rsidRDefault="00DB2BA9" w:rsidP="00DB2BA9">
            <w:pPr>
              <w:widowControl w:val="0"/>
              <w:suppressAutoHyphens/>
              <w:rPr>
                <w:sz w:val="22"/>
              </w:rPr>
            </w:pPr>
            <w:r w:rsidRPr="009D2323">
              <w:rPr>
                <w:sz w:val="22"/>
              </w:rPr>
              <w:t>Государственный контракт на выполнение работ по геологическому изучению недр (в том числе региональному)</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lastRenderedPageBreak/>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39А</w:t>
            </w:r>
          </w:p>
        </w:tc>
        <w:tc>
          <w:tcPr>
            <w:tcW w:w="2388" w:type="pct"/>
          </w:tcPr>
          <w:p w:rsidR="00DB2BA9" w:rsidRPr="009D2323" w:rsidRDefault="00DB2BA9" w:rsidP="00DB2BA9">
            <w:pPr>
              <w:widowControl w:val="0"/>
              <w:suppressAutoHyphens/>
              <w:rPr>
                <w:sz w:val="22"/>
              </w:rPr>
            </w:pPr>
            <w:r w:rsidRPr="009D2323">
              <w:rPr>
                <w:sz w:val="22"/>
              </w:rPr>
              <w:t>Концессионное соглашение</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40А</w:t>
            </w:r>
          </w:p>
        </w:tc>
        <w:tc>
          <w:tcPr>
            <w:tcW w:w="2388" w:type="pct"/>
          </w:tcPr>
          <w:p w:rsidR="00DB2BA9" w:rsidRPr="009D2323" w:rsidRDefault="00DB2BA9" w:rsidP="00DB2BA9">
            <w:pPr>
              <w:widowControl w:val="0"/>
              <w:suppressAutoHyphens/>
              <w:rPr>
                <w:sz w:val="22"/>
              </w:rPr>
            </w:pPr>
            <w:r w:rsidRPr="009D2323">
              <w:rPr>
                <w:sz w:val="22"/>
              </w:rPr>
              <w:t>Договор об освоении территории в целях строительства и эксплуатации наемного дома коммерческого использования</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41А</w:t>
            </w:r>
          </w:p>
        </w:tc>
        <w:tc>
          <w:tcPr>
            <w:tcW w:w="2388" w:type="pct"/>
          </w:tcPr>
          <w:p w:rsidR="00DB2BA9" w:rsidRPr="009D2323" w:rsidRDefault="00DB2BA9" w:rsidP="00DB2BA9">
            <w:pPr>
              <w:widowControl w:val="0"/>
              <w:suppressAutoHyphens/>
              <w:rPr>
                <w:sz w:val="22"/>
              </w:rPr>
            </w:pPr>
            <w:r w:rsidRPr="009D2323">
              <w:rPr>
                <w:sz w:val="22"/>
              </w:rPr>
              <w:t>Договор об освоении территории в целях строительства и эксплуатации наемного дома социального использования</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42А</w:t>
            </w:r>
          </w:p>
        </w:tc>
        <w:tc>
          <w:tcPr>
            <w:tcW w:w="2388" w:type="pct"/>
          </w:tcPr>
          <w:p w:rsidR="00DB2BA9" w:rsidRPr="009D2323" w:rsidRDefault="00DB2BA9" w:rsidP="00DB2BA9">
            <w:pPr>
              <w:widowControl w:val="0"/>
              <w:suppressAutoHyphens/>
              <w:rPr>
                <w:sz w:val="22"/>
              </w:rPr>
            </w:pPr>
            <w:r w:rsidRPr="009D2323">
              <w:rPr>
                <w:sz w:val="22"/>
              </w:rPr>
              <w:t>Специальный инвестиционный контракт</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43А</w:t>
            </w:r>
          </w:p>
        </w:tc>
        <w:tc>
          <w:tcPr>
            <w:tcW w:w="2388" w:type="pct"/>
          </w:tcPr>
          <w:p w:rsidR="00DB2BA9" w:rsidRPr="009D2323" w:rsidRDefault="00DB2BA9" w:rsidP="00DB2BA9">
            <w:pPr>
              <w:widowControl w:val="0"/>
              <w:suppressAutoHyphens/>
              <w:rPr>
                <w:sz w:val="22"/>
              </w:rPr>
            </w:pPr>
            <w:r w:rsidRPr="009D2323">
              <w:rPr>
                <w:sz w:val="22"/>
              </w:rPr>
              <w:t>Охотхозяйственное соглашение</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47А</w:t>
            </w:r>
          </w:p>
        </w:tc>
        <w:tc>
          <w:tcPr>
            <w:tcW w:w="2388" w:type="pct"/>
          </w:tcPr>
          <w:p w:rsidR="00DB2BA9" w:rsidRPr="009D2323" w:rsidRDefault="00DB2BA9" w:rsidP="00DB2BA9">
            <w:pPr>
              <w:widowControl w:val="0"/>
              <w:suppressAutoHyphens/>
              <w:rPr>
                <w:sz w:val="22"/>
              </w:rPr>
            </w:pPr>
            <w:r w:rsidRPr="009D2323">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48А</w:t>
            </w:r>
          </w:p>
        </w:tc>
        <w:tc>
          <w:tcPr>
            <w:tcW w:w="2388" w:type="pct"/>
          </w:tcPr>
          <w:p w:rsidR="00DB2BA9" w:rsidRPr="009D2323" w:rsidRDefault="00DB2BA9" w:rsidP="00DB2BA9">
            <w:pPr>
              <w:widowControl w:val="0"/>
              <w:suppressAutoHyphens/>
              <w:rPr>
                <w:sz w:val="22"/>
              </w:rPr>
            </w:pPr>
            <w:r w:rsidRPr="009D2323">
              <w:rPr>
                <w:rFonts w:ascii="PT Serif" w:hAnsi="PT Serif"/>
                <w:color w:val="22272F"/>
                <w:sz w:val="23"/>
                <w:szCs w:val="23"/>
                <w:shd w:val="clear" w:color="auto" w:fill="FFFFFF"/>
              </w:rPr>
              <w:t>Договор пользования рыбоводным участком</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lastRenderedPageBreak/>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49А</w:t>
            </w:r>
          </w:p>
        </w:tc>
        <w:tc>
          <w:tcPr>
            <w:tcW w:w="2388" w:type="pct"/>
          </w:tcPr>
          <w:p w:rsidR="00DB2BA9" w:rsidRPr="009D2323" w:rsidRDefault="00DB2BA9" w:rsidP="00DB2BA9">
            <w:pPr>
              <w:widowControl w:val="0"/>
              <w:suppressAutoHyphens/>
              <w:rPr>
                <w:sz w:val="22"/>
              </w:rPr>
            </w:pPr>
            <w:r w:rsidRPr="009D2323">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52А, 28В</w:t>
            </w:r>
          </w:p>
        </w:tc>
        <w:tc>
          <w:tcPr>
            <w:tcW w:w="2388" w:type="pct"/>
          </w:tcPr>
          <w:p w:rsidR="00DB2BA9" w:rsidRPr="009D2323" w:rsidRDefault="00DB2BA9" w:rsidP="00DB2BA9">
            <w:pPr>
              <w:widowControl w:val="0"/>
              <w:suppressAutoHyphens/>
              <w:rPr>
                <w:sz w:val="22"/>
              </w:rPr>
            </w:pPr>
            <w:r w:rsidRPr="009D2323">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11В, 19В</w:t>
            </w:r>
          </w:p>
        </w:tc>
        <w:tc>
          <w:tcPr>
            <w:tcW w:w="2388" w:type="pct"/>
          </w:tcPr>
          <w:p w:rsidR="00DB2BA9" w:rsidRPr="009D2323" w:rsidRDefault="00DB2BA9" w:rsidP="00DB2BA9">
            <w:pPr>
              <w:widowControl w:val="0"/>
              <w:suppressAutoHyphens/>
              <w:rPr>
                <w:sz w:val="22"/>
              </w:rPr>
            </w:pPr>
            <w:r w:rsidRPr="009D2323">
              <w:rPr>
                <w:sz w:val="22"/>
              </w:rPr>
              <w:t>Сведения о трудовой деятельности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17В</w:t>
            </w:r>
          </w:p>
        </w:tc>
        <w:tc>
          <w:tcPr>
            <w:tcW w:w="2388" w:type="pct"/>
          </w:tcPr>
          <w:p w:rsidR="00DB2BA9" w:rsidRPr="009D2323" w:rsidRDefault="00DB2BA9" w:rsidP="00DB2BA9">
            <w:pPr>
              <w:widowControl w:val="0"/>
              <w:suppressAutoHyphens/>
              <w:rPr>
                <w:sz w:val="22"/>
              </w:rPr>
            </w:pPr>
            <w:r w:rsidRPr="009D2323">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20В</w:t>
            </w:r>
          </w:p>
        </w:tc>
        <w:tc>
          <w:tcPr>
            <w:tcW w:w="2388" w:type="pct"/>
          </w:tcPr>
          <w:p w:rsidR="00DB2BA9" w:rsidRPr="009D2323" w:rsidRDefault="00DB2BA9" w:rsidP="00DB2BA9">
            <w:pPr>
              <w:widowControl w:val="0"/>
              <w:suppressAutoHyphens/>
              <w:rPr>
                <w:sz w:val="22"/>
              </w:rPr>
            </w:pPr>
            <w:r w:rsidRPr="009D2323">
              <w:rPr>
                <w:sz w:val="22"/>
              </w:rPr>
              <w:t>Договор найма служебного жилого помещения</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22В</w:t>
            </w:r>
          </w:p>
        </w:tc>
        <w:tc>
          <w:tcPr>
            <w:tcW w:w="2388" w:type="pct"/>
          </w:tcPr>
          <w:p w:rsidR="00DB2BA9" w:rsidRPr="009D2323" w:rsidRDefault="00DB2BA9" w:rsidP="00DB2BA9">
            <w:pPr>
              <w:widowControl w:val="0"/>
              <w:suppressAutoHyphens/>
              <w:rPr>
                <w:sz w:val="22"/>
              </w:rPr>
            </w:pPr>
            <w:r w:rsidRPr="009D2323">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24В</w:t>
            </w:r>
          </w:p>
        </w:tc>
        <w:tc>
          <w:tcPr>
            <w:tcW w:w="2388" w:type="pct"/>
          </w:tcPr>
          <w:p w:rsidR="00DB2BA9" w:rsidRPr="009D2323" w:rsidRDefault="00DB2BA9" w:rsidP="00DB2BA9">
            <w:pPr>
              <w:widowControl w:val="0"/>
              <w:suppressAutoHyphens/>
              <w:rPr>
                <w:sz w:val="22"/>
              </w:rPr>
            </w:pPr>
            <w:r w:rsidRPr="009D2323">
              <w:rPr>
                <w:sz w:val="22"/>
              </w:rPr>
              <w:t>Решение о создании некоммерческой организации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25В</w:t>
            </w:r>
          </w:p>
        </w:tc>
        <w:tc>
          <w:tcPr>
            <w:tcW w:w="2388" w:type="pct"/>
          </w:tcPr>
          <w:p w:rsidR="00DB2BA9" w:rsidRPr="009D2323" w:rsidRDefault="00DB2BA9" w:rsidP="00DB2BA9">
            <w:pPr>
              <w:widowControl w:val="0"/>
              <w:suppressAutoHyphens/>
              <w:rPr>
                <w:sz w:val="22"/>
              </w:rPr>
            </w:pPr>
            <w:r w:rsidRPr="009D2323">
              <w:rPr>
                <w:sz w:val="22"/>
              </w:rPr>
              <w:t>Государственный контракт</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lastRenderedPageBreak/>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26В</w:t>
            </w:r>
          </w:p>
        </w:tc>
        <w:tc>
          <w:tcPr>
            <w:tcW w:w="2388" w:type="pct"/>
          </w:tcPr>
          <w:p w:rsidR="00DB2BA9" w:rsidRPr="009D2323" w:rsidRDefault="00DB2BA9" w:rsidP="00DB2BA9">
            <w:pPr>
              <w:widowControl w:val="0"/>
              <w:suppressAutoHyphens/>
              <w:rPr>
                <w:sz w:val="22"/>
              </w:rPr>
            </w:pPr>
            <w:r w:rsidRPr="009D2323">
              <w:rPr>
                <w:sz w:val="22"/>
              </w:rPr>
              <w:t>Решение субъекта Российской Федерации о создании некоммерческой организации</w:t>
            </w:r>
          </w:p>
        </w:tc>
        <w:tc>
          <w:tcPr>
            <w:tcW w:w="943" w:type="pct"/>
          </w:tcPr>
          <w:p w:rsidR="00DB2BA9" w:rsidRPr="009D2323" w:rsidRDefault="00DB2BA9" w:rsidP="00DB2BA9">
            <w:pPr>
              <w:widowControl w:val="0"/>
              <w:suppressAutoHyphens/>
              <w:rPr>
                <w:sz w:val="22"/>
                <w:szCs w:val="22"/>
              </w:rPr>
            </w:pPr>
            <w:r w:rsidRPr="009D2323">
              <w:rPr>
                <w:sz w:val="22"/>
                <w:szCs w:val="22"/>
              </w:rPr>
              <w:t>О (э) или О (эо) =&gt; ЕПГУ</w:t>
            </w:r>
          </w:p>
          <w:p w:rsidR="00DB2BA9" w:rsidRPr="009D2323" w:rsidRDefault="00DB2BA9" w:rsidP="00DB2BA9">
            <w:pPr>
              <w:widowControl w:val="0"/>
              <w:suppressAutoHyphens/>
              <w:rPr>
                <w:sz w:val="22"/>
                <w:szCs w:val="22"/>
              </w:rPr>
            </w:pPr>
            <w:r w:rsidRPr="009D2323">
              <w:rPr>
                <w:sz w:val="22"/>
                <w:szCs w:val="22"/>
              </w:rPr>
              <w:t>О (э) или О (эо) =&gt; РПГУ</w:t>
            </w:r>
          </w:p>
          <w:p w:rsidR="00DB2BA9" w:rsidRPr="009D2323" w:rsidRDefault="00DB2BA9" w:rsidP="00DB2BA9">
            <w:pPr>
              <w:widowControl w:val="0"/>
              <w:suppressAutoHyphens/>
              <w:rPr>
                <w:sz w:val="22"/>
                <w:szCs w:val="22"/>
              </w:rPr>
            </w:pPr>
            <w:r w:rsidRPr="009D2323">
              <w:rPr>
                <w:sz w:val="22"/>
                <w:szCs w:val="22"/>
              </w:rPr>
              <w:t>К =&gt; МФЦ</w:t>
            </w:r>
          </w:p>
          <w:p w:rsidR="00DB2BA9" w:rsidRPr="009D2323" w:rsidRDefault="00DB2BA9" w:rsidP="00DB2BA9">
            <w:pPr>
              <w:widowControl w:val="0"/>
              <w:suppressAutoHyphens/>
              <w:rPr>
                <w:sz w:val="22"/>
                <w:szCs w:val="22"/>
              </w:rPr>
            </w:pPr>
            <w:r w:rsidRPr="009D2323">
              <w:rPr>
                <w:sz w:val="22"/>
                <w:szCs w:val="22"/>
              </w:rPr>
              <w:t>К =&gt; ОМСУ</w:t>
            </w:r>
          </w:p>
          <w:p w:rsidR="00DB2BA9" w:rsidRPr="009D2323" w:rsidRDefault="00DB2BA9" w:rsidP="00DB2BA9">
            <w:pPr>
              <w:widowControl w:val="0"/>
              <w:suppressAutoHyphens/>
              <w:rPr>
                <w:sz w:val="22"/>
                <w:szCs w:val="22"/>
                <w:highlight w:val="yellow"/>
              </w:rPr>
            </w:pPr>
            <w:r w:rsidRPr="009D2323">
              <w:rPr>
                <w:sz w:val="22"/>
                <w:szCs w:val="22"/>
              </w:rPr>
              <w:t>К =&gt; Почта</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1А+5А, 1Б+4Б, 1В+5В, 1Г+5Г</w:t>
            </w:r>
          </w:p>
        </w:tc>
        <w:tc>
          <w:tcPr>
            <w:tcW w:w="2388" w:type="pct"/>
          </w:tcPr>
          <w:p w:rsidR="00DB2BA9" w:rsidRPr="009D2323" w:rsidRDefault="00DB2BA9" w:rsidP="00DB2BA9">
            <w:pPr>
              <w:widowControl w:val="0"/>
              <w:rPr>
                <w:sz w:val="22"/>
              </w:rPr>
            </w:pPr>
            <w:r w:rsidRPr="009D2323">
              <w:rPr>
                <w:sz w:val="22"/>
              </w:rPr>
              <w:t>Проверка действительности паспорта (расширенная) заявителя – 1 экз.</w:t>
            </w:r>
          </w:p>
        </w:tc>
        <w:tc>
          <w:tcPr>
            <w:tcW w:w="943" w:type="pct"/>
          </w:tcPr>
          <w:p w:rsidR="00DB2BA9" w:rsidRPr="009D2323" w:rsidRDefault="00DB2BA9" w:rsidP="00DB2BA9">
            <w:pPr>
              <w:widowControl w:val="0"/>
              <w:rPr>
                <w:sz w:val="22"/>
              </w:rPr>
            </w:pPr>
            <w:r w:rsidRPr="009D2323">
              <w:rPr>
                <w:sz w:val="22"/>
              </w:rPr>
              <w:t>О (э) =&gt; ЕПГУ</w:t>
            </w:r>
          </w:p>
          <w:p w:rsidR="00DB2BA9" w:rsidRPr="009D2323" w:rsidRDefault="00DB2BA9" w:rsidP="00DB2BA9">
            <w:pPr>
              <w:widowControl w:val="0"/>
              <w:rPr>
                <w:sz w:val="22"/>
                <w:szCs w:val="22"/>
              </w:rPr>
            </w:pPr>
            <w:r w:rsidRPr="009D2323">
              <w:rPr>
                <w:sz w:val="22"/>
              </w:rPr>
              <w:t>О (э) =&gt; РПГУ</w:t>
            </w:r>
          </w:p>
        </w:tc>
      </w:tr>
      <w:tr w:rsidR="00DB2BA9" w:rsidRPr="009D2323" w:rsidTr="00DB2BA9">
        <w:tc>
          <w:tcPr>
            <w:tcW w:w="237" w:type="pct"/>
          </w:tcPr>
          <w:p w:rsidR="00DB2BA9" w:rsidRPr="009D2323" w:rsidRDefault="00DB2BA9" w:rsidP="00DB2BA9">
            <w:pPr>
              <w:pStyle w:val="a5"/>
              <w:widowControl w:val="0"/>
              <w:numPr>
                <w:ilvl w:val="0"/>
                <w:numId w:val="13"/>
              </w:numPr>
              <w:suppressAutoHyphens/>
              <w:contextualSpacing/>
            </w:pPr>
          </w:p>
        </w:tc>
        <w:tc>
          <w:tcPr>
            <w:tcW w:w="1432" w:type="pct"/>
          </w:tcPr>
          <w:p w:rsidR="00DB2BA9" w:rsidRPr="009D2323" w:rsidRDefault="00DB2BA9" w:rsidP="00DB2BA9">
            <w:pPr>
              <w:widowControl w:val="0"/>
              <w:suppressAutoHyphens/>
              <w:rPr>
                <w:sz w:val="22"/>
              </w:rPr>
            </w:pPr>
            <w:r w:rsidRPr="009D2323">
              <w:rPr>
                <w:sz w:val="22"/>
              </w:rPr>
              <w:t>1А+4А, 2А, 3А, 1Б+3Б, 2Б, 1В+4В, 2В, 3В, 1Г+4Г, 2Г, 3Г</w:t>
            </w:r>
          </w:p>
        </w:tc>
        <w:tc>
          <w:tcPr>
            <w:tcW w:w="2388" w:type="pct"/>
          </w:tcPr>
          <w:p w:rsidR="00DB2BA9" w:rsidRPr="009D2323" w:rsidRDefault="00DB2BA9" w:rsidP="00DB2BA9">
            <w:pPr>
              <w:widowControl w:val="0"/>
              <w:rPr>
                <w:sz w:val="22"/>
              </w:rPr>
            </w:pPr>
            <w:r w:rsidRPr="009D2323">
              <w:rPr>
                <w:sz w:val="22"/>
              </w:rPr>
              <w:t>Проверка действительности паспорта (расширенная) представителя заявителя – 1 экз.</w:t>
            </w:r>
          </w:p>
        </w:tc>
        <w:tc>
          <w:tcPr>
            <w:tcW w:w="943" w:type="pct"/>
          </w:tcPr>
          <w:p w:rsidR="00DB2BA9" w:rsidRPr="009D2323" w:rsidRDefault="00DB2BA9" w:rsidP="00DB2BA9">
            <w:pPr>
              <w:widowControl w:val="0"/>
              <w:rPr>
                <w:sz w:val="22"/>
              </w:rPr>
            </w:pPr>
            <w:r w:rsidRPr="009D2323">
              <w:rPr>
                <w:sz w:val="22"/>
              </w:rPr>
              <w:t>О (э) =&gt; ЕПГУ</w:t>
            </w:r>
          </w:p>
          <w:p w:rsidR="00DB2BA9" w:rsidRPr="009D2323" w:rsidRDefault="00DB2BA9" w:rsidP="00DB2BA9">
            <w:pPr>
              <w:widowControl w:val="0"/>
              <w:rPr>
                <w:sz w:val="22"/>
                <w:szCs w:val="22"/>
              </w:rPr>
            </w:pPr>
            <w:r w:rsidRPr="009D2323">
              <w:rPr>
                <w:sz w:val="22"/>
              </w:rPr>
              <w:t>О (э) =&gt; РПГУ</w:t>
            </w:r>
          </w:p>
        </w:tc>
      </w:tr>
    </w:tbl>
    <w:p w:rsidR="00DB2BA9" w:rsidRPr="009D2323" w:rsidRDefault="00DB2BA9" w:rsidP="00DB2BA9">
      <w:pPr>
        <w:widowControl w:val="0"/>
        <w:suppressAutoHyphens/>
        <w:rPr>
          <w:sz w:val="28"/>
          <w:highlight w:val="yellow"/>
        </w:rPr>
      </w:pPr>
    </w:p>
    <w:p w:rsidR="00DB2BA9" w:rsidRPr="009D2323" w:rsidRDefault="00DB2BA9" w:rsidP="00DB2BA9">
      <w:pPr>
        <w:pStyle w:val="1"/>
        <w:widowControl w:val="0"/>
        <w:numPr>
          <w:ilvl w:val="0"/>
          <w:numId w:val="7"/>
        </w:numPr>
        <w:suppressAutoHyphens/>
        <w:spacing w:after="240"/>
        <w:ind w:left="709" w:right="707" w:firstLine="0"/>
        <w:jc w:val="center"/>
        <w:rPr>
          <w:rFonts w:ascii="Times New Roman" w:hAnsi="Times New Roman"/>
          <w:bCs w:val="0"/>
          <w:sz w:val="28"/>
          <w:szCs w:val="28"/>
        </w:rPr>
      </w:pPr>
      <w:r w:rsidRPr="009D2323">
        <w:rPr>
          <w:rFonts w:ascii="Times New Roman" w:hAnsi="Times New Roman"/>
          <w:bCs w:val="0"/>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B2BA9" w:rsidRPr="009D2323" w:rsidRDefault="00DB2BA9" w:rsidP="00DB2BA9">
      <w:pPr>
        <w:widowControl w:val="0"/>
        <w:suppressAutoHyphens/>
        <w:jc w:val="right"/>
        <w:rPr>
          <w:sz w:val="28"/>
          <w:highlight w:val="yellow"/>
        </w:rPr>
      </w:pPr>
      <w:r w:rsidRPr="009D2323">
        <w:rPr>
          <w:sz w:val="28"/>
        </w:rPr>
        <w:t>Таблица 3</w:t>
      </w:r>
    </w:p>
    <w:tbl>
      <w:tblPr>
        <w:tblStyle w:val="ae"/>
        <w:tblW w:w="0" w:type="auto"/>
        <w:tblLook w:val="04A0"/>
      </w:tblPr>
      <w:tblGrid>
        <w:gridCol w:w="562"/>
        <w:gridCol w:w="11766"/>
        <w:gridCol w:w="2232"/>
      </w:tblGrid>
      <w:tr w:rsidR="00DB2BA9" w:rsidRPr="009D2323" w:rsidTr="00DB2BA9">
        <w:trPr>
          <w:trHeight w:val="424"/>
        </w:trPr>
        <w:tc>
          <w:tcPr>
            <w:tcW w:w="562" w:type="dxa"/>
          </w:tcPr>
          <w:p w:rsidR="00DB2BA9" w:rsidRPr="009D2323" w:rsidRDefault="00DB2BA9" w:rsidP="00DB2BA9">
            <w:pPr>
              <w:pStyle w:val="ConsPlusNormal"/>
              <w:jc w:val="center"/>
              <w:rPr>
                <w:rFonts w:ascii="Times New Roman" w:hAnsi="Times New Roman" w:cs="Times New Roman"/>
                <w:sz w:val="22"/>
                <w:szCs w:val="22"/>
              </w:rPr>
            </w:pPr>
            <w:r w:rsidRPr="009D2323">
              <w:rPr>
                <w:rFonts w:ascii="Times New Roman" w:hAnsi="Times New Roman" w:cs="Times New Roman"/>
                <w:sz w:val="22"/>
                <w:szCs w:val="22"/>
              </w:rPr>
              <w:t>№ п/п</w:t>
            </w:r>
          </w:p>
        </w:tc>
        <w:tc>
          <w:tcPr>
            <w:tcW w:w="11766" w:type="dxa"/>
          </w:tcPr>
          <w:p w:rsidR="00DB2BA9" w:rsidRPr="009D2323" w:rsidRDefault="00DB2BA9" w:rsidP="00DB2BA9">
            <w:pPr>
              <w:pStyle w:val="ConsPlusNormal"/>
              <w:jc w:val="center"/>
              <w:rPr>
                <w:rFonts w:ascii="Times New Roman" w:hAnsi="Times New Roman" w:cs="Times New Roman"/>
                <w:sz w:val="22"/>
                <w:szCs w:val="22"/>
              </w:rPr>
            </w:pPr>
            <w:r w:rsidRPr="009D2323">
              <w:rPr>
                <w:rFonts w:ascii="Times New Roman" w:hAnsi="Times New Roman" w:cs="Times New Roman"/>
                <w:sz w:val="22"/>
                <w:szCs w:val="22"/>
              </w:rPr>
              <w:t>Перечень оснований</w:t>
            </w:r>
          </w:p>
        </w:tc>
        <w:tc>
          <w:tcPr>
            <w:tcW w:w="2232" w:type="dxa"/>
          </w:tcPr>
          <w:p w:rsidR="00DB2BA9" w:rsidRPr="009D2323" w:rsidRDefault="00DB2BA9" w:rsidP="00DB2BA9">
            <w:pPr>
              <w:pStyle w:val="ConsPlusNormal"/>
              <w:jc w:val="center"/>
              <w:rPr>
                <w:rFonts w:ascii="Times New Roman" w:hAnsi="Times New Roman" w:cs="Times New Roman"/>
                <w:sz w:val="22"/>
                <w:szCs w:val="22"/>
              </w:rPr>
            </w:pPr>
            <w:r w:rsidRPr="009D2323">
              <w:rPr>
                <w:rFonts w:ascii="Times New Roman" w:hAnsi="Times New Roman" w:cs="Times New Roman"/>
                <w:sz w:val="22"/>
                <w:szCs w:val="22"/>
              </w:rPr>
              <w:t>Идентификатор категорий (признаков) заявителей</w:t>
            </w:r>
          </w:p>
        </w:tc>
      </w:tr>
      <w:tr w:rsidR="00DB2BA9" w:rsidRPr="009D2323" w:rsidTr="00DB2BA9">
        <w:tc>
          <w:tcPr>
            <w:tcW w:w="14560" w:type="dxa"/>
            <w:gridSpan w:val="3"/>
          </w:tcPr>
          <w:p w:rsidR="00DB2BA9" w:rsidRPr="009D2323" w:rsidRDefault="00DB2BA9" w:rsidP="00DB2BA9">
            <w:pPr>
              <w:widowControl w:val="0"/>
              <w:suppressAutoHyphens/>
              <w:jc w:val="center"/>
              <w:rPr>
                <w:sz w:val="22"/>
                <w:szCs w:val="22"/>
                <w:highlight w:val="yellow"/>
              </w:rPr>
            </w:pPr>
            <w:r w:rsidRPr="009D2323">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i/>
                <w:sz w:val="22"/>
                <w:szCs w:val="22"/>
                <w:highlight w:val="green"/>
              </w:rPr>
            </w:pPr>
            <w:r w:rsidRPr="009D2323">
              <w:rPr>
                <w:sz w:val="22"/>
                <w:szCs w:val="28"/>
              </w:rPr>
              <w:t xml:space="preserve">Заявление о предоставлении Муниципальной услуги </w:t>
            </w:r>
            <w:r w:rsidRPr="009D2323">
              <w:rPr>
                <w:sz w:val="22"/>
              </w:rPr>
              <w:t>подано в Администрацию, в полномочия которой не входит предоставление Муниципальной услуги</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i/>
                <w:sz w:val="22"/>
                <w:szCs w:val="22"/>
                <w:highlight w:val="green"/>
              </w:rPr>
            </w:pPr>
            <w:r w:rsidRPr="009D2323">
              <w:rPr>
                <w:sz w:val="22"/>
                <w:szCs w:val="28"/>
              </w:rPr>
              <w:t>Неполное заполнение полей в форме заявления (недостоверное, неправильное), в том числе в интерактивной форме заявления на ЕПГУ/РПГУ</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i/>
                <w:sz w:val="22"/>
                <w:szCs w:val="22"/>
                <w:highlight w:val="green"/>
              </w:rPr>
            </w:pPr>
            <w:r w:rsidRPr="009D2323">
              <w:rPr>
                <w:sz w:val="22"/>
                <w:szCs w:val="28"/>
              </w:rPr>
              <w:t>Представление неполного комплекта документов, необходимого для предоставления Муниципальной услуги</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i/>
                <w:sz w:val="22"/>
                <w:szCs w:val="22"/>
                <w:highlight w:val="green"/>
              </w:rPr>
            </w:pPr>
            <w:r w:rsidRPr="009D2323">
              <w:rPr>
                <w:sz w:val="22"/>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i/>
                <w:sz w:val="22"/>
                <w:szCs w:val="22"/>
                <w:highlight w:val="green"/>
              </w:rPr>
            </w:pPr>
            <w:r w:rsidRPr="009D2323">
              <w:rPr>
                <w:sz w:val="22"/>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sz w:val="22"/>
                <w:szCs w:val="28"/>
                <w:highlight w:val="green"/>
              </w:rPr>
            </w:pPr>
            <w:r w:rsidRPr="009D2323">
              <w:rPr>
                <w:sz w:val="22"/>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sz w:val="22"/>
                <w:szCs w:val="28"/>
                <w:highlight w:val="green"/>
              </w:rPr>
            </w:pPr>
            <w:r w:rsidRPr="009D2323">
              <w:rPr>
                <w:sz w:val="22"/>
              </w:rPr>
              <w:t xml:space="preserve">Подача </w:t>
            </w:r>
            <w:r w:rsidRPr="009D2323">
              <w:rPr>
                <w:sz w:val="22"/>
                <w:szCs w:val="28"/>
              </w:rPr>
              <w:t>заявления о предоставлении Муниципальной услуги</w:t>
            </w:r>
            <w:r w:rsidRPr="009D2323">
              <w:rPr>
                <w:sz w:val="22"/>
              </w:rPr>
              <w:t xml:space="preserve"> и документов, необходимых для предоставления Муниципальной услуги, в электронной форме с нарушением установленных требований</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5"/>
              </w:numPr>
              <w:suppressAutoHyphens/>
              <w:ind w:left="0" w:firstLine="0"/>
              <w:contextualSpacing/>
            </w:pPr>
          </w:p>
        </w:tc>
        <w:tc>
          <w:tcPr>
            <w:tcW w:w="11766" w:type="dxa"/>
          </w:tcPr>
          <w:p w:rsidR="00DB2BA9" w:rsidRPr="009D2323" w:rsidRDefault="00DB2BA9" w:rsidP="00DB2BA9">
            <w:pPr>
              <w:widowControl w:val="0"/>
              <w:suppressAutoHyphens/>
              <w:rPr>
                <w:sz w:val="22"/>
                <w:szCs w:val="28"/>
                <w:highlight w:val="green"/>
              </w:rPr>
            </w:pPr>
            <w:r w:rsidRPr="009D2323">
              <w:rPr>
                <w:sz w:val="22"/>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14560" w:type="dxa"/>
            <w:gridSpan w:val="3"/>
          </w:tcPr>
          <w:p w:rsidR="00DB2BA9" w:rsidRPr="009D2323" w:rsidRDefault="00DB2BA9" w:rsidP="00DB2BA9">
            <w:pPr>
              <w:widowControl w:val="0"/>
              <w:suppressAutoHyphens/>
              <w:jc w:val="center"/>
              <w:rPr>
                <w:sz w:val="22"/>
              </w:rPr>
            </w:pPr>
            <w:r w:rsidRPr="009D2323">
              <w:rPr>
                <w:sz w:val="22"/>
                <w:szCs w:val="22"/>
              </w:rPr>
              <w:t>Исчерпывающий перечень оснований для возврата заявления заявителю</w:t>
            </w:r>
          </w:p>
        </w:tc>
      </w:tr>
      <w:tr w:rsidR="00DB2BA9" w:rsidRPr="009D2323" w:rsidTr="00DB2BA9">
        <w:tc>
          <w:tcPr>
            <w:tcW w:w="562" w:type="dxa"/>
          </w:tcPr>
          <w:p w:rsidR="00DB2BA9" w:rsidRPr="009D2323" w:rsidRDefault="00DB2BA9" w:rsidP="00DB2BA9">
            <w:pPr>
              <w:pStyle w:val="a5"/>
              <w:widowControl w:val="0"/>
              <w:numPr>
                <w:ilvl w:val="0"/>
                <w:numId w:val="34"/>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Заявление не соответствует требованиям пункта 1 статьи 39.17 ЗК</w:t>
            </w:r>
          </w:p>
        </w:tc>
        <w:tc>
          <w:tcPr>
            <w:tcW w:w="2232" w:type="dxa"/>
          </w:tcPr>
          <w:p w:rsidR="00DB2BA9" w:rsidRPr="009D2323" w:rsidRDefault="00DB2BA9" w:rsidP="00DB2BA9">
            <w:pPr>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34"/>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Заявление подано в иной уполномоченный орган</w:t>
            </w:r>
          </w:p>
        </w:tc>
        <w:tc>
          <w:tcPr>
            <w:tcW w:w="2232" w:type="dxa"/>
          </w:tcPr>
          <w:p w:rsidR="00DB2BA9" w:rsidRPr="009D2323" w:rsidRDefault="00DB2BA9" w:rsidP="00DB2BA9">
            <w:pPr>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34"/>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К заявлению не приложены документы, предусмотренные пунктом 2 статьи 39.17 ЗК</w:t>
            </w:r>
          </w:p>
        </w:tc>
        <w:tc>
          <w:tcPr>
            <w:tcW w:w="2232" w:type="dxa"/>
          </w:tcPr>
          <w:p w:rsidR="00DB2BA9" w:rsidRPr="009D2323" w:rsidRDefault="00DB2BA9" w:rsidP="00DB2BA9">
            <w:pPr>
              <w:jc w:val="center"/>
            </w:pPr>
            <w:r w:rsidRPr="009D2323">
              <w:rPr>
                <w:sz w:val="22"/>
              </w:rPr>
              <w:t>[Все]</w:t>
            </w:r>
          </w:p>
        </w:tc>
      </w:tr>
      <w:tr w:rsidR="00DB2BA9" w:rsidRPr="009D2323" w:rsidTr="00DB2BA9">
        <w:tc>
          <w:tcPr>
            <w:tcW w:w="14560" w:type="dxa"/>
            <w:gridSpan w:val="3"/>
          </w:tcPr>
          <w:p w:rsidR="00DB2BA9" w:rsidRPr="009D2323" w:rsidRDefault="00DB2BA9" w:rsidP="00DB2BA9">
            <w:pPr>
              <w:widowControl w:val="0"/>
              <w:suppressAutoHyphens/>
              <w:jc w:val="center"/>
              <w:rPr>
                <w:sz w:val="22"/>
                <w:szCs w:val="22"/>
                <w:highlight w:val="yellow"/>
              </w:rPr>
            </w:pPr>
            <w:r w:rsidRPr="009D2323">
              <w:rPr>
                <w:sz w:val="22"/>
                <w:szCs w:val="22"/>
              </w:rPr>
              <w:t>Исчерпывающий перечень оснований для приостановления предоставления муниципальной услуги</w:t>
            </w:r>
          </w:p>
        </w:tc>
      </w:tr>
      <w:tr w:rsidR="00DB2BA9" w:rsidRPr="009D2323" w:rsidTr="00DB2BA9">
        <w:tc>
          <w:tcPr>
            <w:tcW w:w="562" w:type="dxa"/>
          </w:tcPr>
          <w:p w:rsidR="00DB2BA9" w:rsidRPr="009D2323" w:rsidRDefault="00DB2BA9" w:rsidP="00DB2BA9">
            <w:pPr>
              <w:pStyle w:val="a5"/>
              <w:widowControl w:val="0"/>
              <w:numPr>
                <w:ilvl w:val="0"/>
                <w:numId w:val="16"/>
              </w:numPr>
              <w:suppressAutoHyphens/>
              <w:ind w:left="0" w:firstLine="0"/>
              <w:contextualSpacing/>
            </w:pPr>
          </w:p>
        </w:tc>
        <w:tc>
          <w:tcPr>
            <w:tcW w:w="11766" w:type="dxa"/>
          </w:tcPr>
          <w:p w:rsidR="00DB2BA9" w:rsidRPr="009D2323" w:rsidRDefault="00DB2BA9" w:rsidP="00DB2BA9">
            <w:pPr>
              <w:pStyle w:val="a5"/>
              <w:widowControl w:val="0"/>
              <w:suppressAutoHyphens/>
              <w:ind w:left="0"/>
              <w:rPr>
                <w:szCs w:val="24"/>
              </w:rPr>
            </w:pPr>
            <w:r w:rsidRPr="009D2323">
              <w:rPr>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2232" w:type="dxa"/>
          </w:tcPr>
          <w:p w:rsidR="00DB2BA9" w:rsidRPr="009D2323" w:rsidRDefault="00DB2BA9" w:rsidP="00DB2BA9">
            <w:pPr>
              <w:widowControl w:val="0"/>
              <w:suppressAutoHyphens/>
              <w:jc w:val="center"/>
            </w:pPr>
            <w:r w:rsidRPr="009D2323">
              <w:rPr>
                <w:sz w:val="22"/>
              </w:rPr>
              <w:t>[Все]</w:t>
            </w:r>
          </w:p>
        </w:tc>
      </w:tr>
      <w:tr w:rsidR="00DB2BA9" w:rsidRPr="009D2323" w:rsidTr="00DB2BA9">
        <w:tc>
          <w:tcPr>
            <w:tcW w:w="14560" w:type="dxa"/>
            <w:gridSpan w:val="3"/>
          </w:tcPr>
          <w:p w:rsidR="00DB2BA9" w:rsidRPr="009D2323" w:rsidRDefault="00DB2BA9" w:rsidP="00DB2BA9">
            <w:pPr>
              <w:widowControl w:val="0"/>
              <w:suppressAutoHyphens/>
              <w:jc w:val="center"/>
              <w:rPr>
                <w:sz w:val="22"/>
                <w:szCs w:val="22"/>
                <w:highlight w:val="yellow"/>
              </w:rPr>
            </w:pPr>
            <w:r w:rsidRPr="009D2323">
              <w:rPr>
                <w:sz w:val="22"/>
                <w:szCs w:val="22"/>
              </w:rPr>
              <w:t>Исчерпывающий перечень оснований для отказа в предоставлении муниципальной услуги</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2" w:type="dxa"/>
          </w:tcPr>
          <w:p w:rsidR="00DB2BA9" w:rsidRPr="009D2323" w:rsidRDefault="00DB2BA9" w:rsidP="00DB2BA9">
            <w:pPr>
              <w:widowControl w:val="0"/>
              <w:suppressAutoHyphens/>
              <w:jc w:val="center"/>
              <w:rPr>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2" w:type="dxa"/>
          </w:tcPr>
          <w:p w:rsidR="00DB2BA9" w:rsidRPr="009D2323" w:rsidRDefault="00DB2BA9" w:rsidP="00DB2BA9">
            <w:pPr>
              <w:widowControl w:val="0"/>
              <w:suppressAutoHyphens/>
              <w:jc w:val="center"/>
              <w:rPr>
                <w:sz w:val="22"/>
              </w:rPr>
            </w:pPr>
            <w:r w:rsidRPr="009D2323">
              <w:rPr>
                <w:sz w:val="22"/>
              </w:rPr>
              <w:t>1А-59А, 1Б-16Б,</w:t>
            </w:r>
          </w:p>
          <w:p w:rsidR="00DB2BA9" w:rsidRPr="009D2323" w:rsidRDefault="00DB2BA9" w:rsidP="00DB2BA9">
            <w:pPr>
              <w:widowControl w:val="0"/>
              <w:suppressAutoHyphens/>
              <w:jc w:val="center"/>
              <w:rPr>
                <w:i/>
                <w:sz w:val="22"/>
                <w:szCs w:val="22"/>
                <w:highlight w:val="yellow"/>
              </w:rPr>
            </w:pPr>
            <w:r w:rsidRPr="009D2323">
              <w:rPr>
                <w:sz w:val="22"/>
              </w:rPr>
              <w:t>1В-21В, 23В-32В, 1Г-10Г</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r w:rsidRPr="009D2323">
              <w:rPr>
                <w:sz w:val="22"/>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ГрК РФ</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lastRenderedPageBreak/>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9D2323">
              <w:rPr>
                <w:sz w:val="22"/>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lastRenderedPageBreak/>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22В</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w:t>
            </w:r>
            <w:r w:rsidRPr="009D2323">
              <w:rPr>
                <w:sz w:val="22"/>
              </w:rPr>
              <w:lastRenderedPageBreak/>
              <w:t>участок предоставлен на праве постоянного (бессрочного) пользования</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lastRenderedPageBreak/>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Предоставление земельного участка на заявленном виде прав не допускается</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не отнесен к определенной категории земель</w:t>
            </w:r>
          </w:p>
        </w:tc>
        <w:tc>
          <w:tcPr>
            <w:tcW w:w="2232" w:type="dxa"/>
          </w:tcPr>
          <w:p w:rsidR="00DB2BA9" w:rsidRPr="009D2323" w:rsidRDefault="00DB2BA9" w:rsidP="00DB2BA9">
            <w:pPr>
              <w:widowControl w:val="0"/>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2" w:type="dxa"/>
          </w:tcPr>
          <w:p w:rsidR="00DB2BA9" w:rsidRPr="009D2323" w:rsidRDefault="00DB2BA9" w:rsidP="00DB2BA9">
            <w:pPr>
              <w:widowControl w:val="0"/>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DB2BA9" w:rsidRPr="009D2323" w:rsidRDefault="00DB2BA9" w:rsidP="00DB2BA9">
            <w:pPr>
              <w:widowControl w:val="0"/>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2" w:type="dxa"/>
          </w:tcPr>
          <w:p w:rsidR="00DB2BA9" w:rsidRPr="009D2323" w:rsidRDefault="00DB2BA9" w:rsidP="00DB2BA9">
            <w:pPr>
              <w:widowControl w:val="0"/>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2" w:type="dxa"/>
          </w:tcPr>
          <w:p w:rsidR="00DB2BA9" w:rsidRPr="009D2323" w:rsidRDefault="00DB2BA9" w:rsidP="00DB2BA9">
            <w:pPr>
              <w:widowControl w:val="0"/>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2" w:type="dxa"/>
          </w:tcPr>
          <w:p w:rsidR="00DB2BA9" w:rsidRPr="009D2323" w:rsidRDefault="00DB2BA9" w:rsidP="00DB2BA9">
            <w:pPr>
              <w:widowControl w:val="0"/>
              <w:jc w:val="center"/>
            </w:pPr>
            <w:r w:rsidRPr="009D2323">
              <w:rPr>
                <w:sz w:val="22"/>
              </w:rPr>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w:t>
            </w:r>
            <w:r w:rsidRPr="009D2323">
              <w:rPr>
                <w:sz w:val="22"/>
              </w:rPr>
              <w:lastRenderedPageBreak/>
              <w:t>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32" w:type="dxa"/>
          </w:tcPr>
          <w:p w:rsidR="00DB2BA9" w:rsidRPr="009D2323" w:rsidRDefault="00DB2BA9" w:rsidP="00DB2BA9">
            <w:pPr>
              <w:widowControl w:val="0"/>
              <w:jc w:val="center"/>
            </w:pPr>
            <w:r w:rsidRPr="009D2323">
              <w:rPr>
                <w:sz w:val="22"/>
              </w:rPr>
              <w:lastRenderedPageBreak/>
              <w:t>[Все]</w:t>
            </w:r>
          </w:p>
        </w:tc>
      </w:tr>
      <w:tr w:rsidR="00DB2BA9" w:rsidRPr="009D2323" w:rsidTr="00DB2BA9">
        <w:tc>
          <w:tcPr>
            <w:tcW w:w="562" w:type="dxa"/>
          </w:tcPr>
          <w:p w:rsidR="00DB2BA9" w:rsidRPr="009D2323" w:rsidRDefault="00DB2BA9" w:rsidP="00DB2BA9">
            <w:pPr>
              <w:pStyle w:val="a5"/>
              <w:widowControl w:val="0"/>
              <w:numPr>
                <w:ilvl w:val="0"/>
                <w:numId w:val="17"/>
              </w:numPr>
              <w:suppressAutoHyphens/>
              <w:ind w:left="0" w:firstLine="0"/>
              <w:contextualSpacing/>
            </w:pPr>
          </w:p>
        </w:tc>
        <w:tc>
          <w:tcPr>
            <w:tcW w:w="11766" w:type="dxa"/>
          </w:tcPr>
          <w:p w:rsidR="00DB2BA9" w:rsidRPr="009D2323" w:rsidRDefault="00DB2BA9" w:rsidP="00DB2BA9">
            <w:pPr>
              <w:widowControl w:val="0"/>
              <w:suppressAutoHyphens/>
              <w:rPr>
                <w:sz w:val="22"/>
              </w:rPr>
            </w:pPr>
            <w:r w:rsidRPr="009D2323">
              <w:rPr>
                <w:sz w:val="22"/>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2" w:type="dxa"/>
          </w:tcPr>
          <w:p w:rsidR="00DB2BA9" w:rsidRPr="009D2323" w:rsidRDefault="00DB2BA9" w:rsidP="00DB2BA9">
            <w:pPr>
              <w:widowControl w:val="0"/>
              <w:suppressAutoHyphens/>
              <w:jc w:val="center"/>
              <w:rPr>
                <w:i/>
                <w:sz w:val="22"/>
                <w:szCs w:val="22"/>
                <w:highlight w:val="yellow"/>
              </w:rPr>
            </w:pPr>
            <w:r w:rsidRPr="009D2323">
              <w:rPr>
                <w:sz w:val="22"/>
              </w:rPr>
              <w:t>[Все]</w:t>
            </w:r>
          </w:p>
        </w:tc>
      </w:tr>
    </w:tbl>
    <w:p w:rsidR="00DB2BA9" w:rsidRPr="009D2323" w:rsidRDefault="00DB2BA9" w:rsidP="00DB2BA9">
      <w:pPr>
        <w:widowControl w:val="0"/>
        <w:suppressAutoHyphens/>
        <w:rPr>
          <w:i/>
          <w:sz w:val="28"/>
          <w:highlight w:val="yellow"/>
        </w:rPr>
      </w:pPr>
    </w:p>
    <w:p w:rsidR="00DB2BA9" w:rsidRDefault="00DB2BA9" w:rsidP="00DB2BA9">
      <w:pPr>
        <w:widowControl w:val="0"/>
        <w:suppressAutoHyphens/>
        <w:rPr>
          <w:i/>
          <w:sz w:val="28"/>
          <w:highlight w:val="yellow"/>
        </w:rPr>
      </w:pPr>
    </w:p>
    <w:p w:rsidR="00DB2BA9" w:rsidRDefault="00DB2BA9" w:rsidP="00DB2BA9">
      <w:pPr>
        <w:widowControl w:val="0"/>
        <w:suppressAutoHyphens/>
        <w:rPr>
          <w:i/>
          <w:sz w:val="28"/>
          <w:highlight w:val="yellow"/>
        </w:rPr>
      </w:pPr>
    </w:p>
    <w:p w:rsidR="00DB2BA9" w:rsidRDefault="00DB2BA9" w:rsidP="00DB2BA9">
      <w:pPr>
        <w:widowControl w:val="0"/>
        <w:suppressAutoHyphens/>
        <w:rPr>
          <w:i/>
          <w:sz w:val="28"/>
          <w:highlight w:val="yellow"/>
        </w:rPr>
      </w:pPr>
    </w:p>
    <w:p w:rsidR="00377F14" w:rsidRDefault="00377F14" w:rsidP="00DB2BA9">
      <w:pPr>
        <w:tabs>
          <w:tab w:val="num" w:pos="1080"/>
        </w:tabs>
        <w:jc w:val="both"/>
        <w:rPr>
          <w:sz w:val="28"/>
          <w:szCs w:val="28"/>
        </w:rPr>
      </w:pPr>
      <w:r>
        <w:rPr>
          <w:sz w:val="28"/>
          <w:szCs w:val="28"/>
        </w:rPr>
        <w:t>Исполняющий обязанности г</w:t>
      </w:r>
      <w:r w:rsidR="00DB2BA9" w:rsidRPr="009D2323">
        <w:rPr>
          <w:sz w:val="28"/>
          <w:szCs w:val="28"/>
        </w:rPr>
        <w:t>лав</w:t>
      </w:r>
      <w:r>
        <w:rPr>
          <w:sz w:val="28"/>
          <w:szCs w:val="28"/>
        </w:rPr>
        <w:t>ы</w:t>
      </w:r>
    </w:p>
    <w:p w:rsidR="00DB2BA9" w:rsidRDefault="00DB2BA9" w:rsidP="00DB2BA9">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377F14" w:rsidRDefault="00DB2BA9" w:rsidP="00DB2BA9">
      <w:pPr>
        <w:widowControl w:val="0"/>
        <w:suppressAutoHyphens/>
        <w:rPr>
          <w:sz w:val="28"/>
        </w:rPr>
      </w:pPr>
      <w:r w:rsidRPr="009D2323">
        <w:rPr>
          <w:sz w:val="28"/>
        </w:rPr>
        <w:t>Славянского района</w:t>
      </w:r>
      <w:r w:rsidR="00377F14">
        <w:rPr>
          <w:sz w:val="28"/>
        </w:rPr>
        <w:t>,</w:t>
      </w:r>
    </w:p>
    <w:p w:rsidR="00DB2BA9" w:rsidRPr="00DB2BA9" w:rsidRDefault="00377F14" w:rsidP="00DB2BA9">
      <w:pPr>
        <w:widowControl w:val="0"/>
        <w:suppressAutoHyphens/>
        <w:rPr>
          <w:sz w:val="28"/>
          <w:highlight w:val="yellow"/>
        </w:rPr>
        <w:sectPr w:rsidR="00DB2BA9" w:rsidRPr="00DB2BA9" w:rsidSect="00DB2BA9">
          <w:headerReference w:type="default" r:id="rId14"/>
          <w:pgSz w:w="16838" w:h="11906" w:orient="landscape"/>
          <w:pgMar w:top="1588" w:right="1134" w:bottom="680" w:left="1134" w:header="709" w:footer="709" w:gutter="0"/>
          <w:cols w:space="720"/>
          <w:docGrid w:linePitch="326"/>
        </w:sectPr>
      </w:pPr>
      <w:r>
        <w:rPr>
          <w:sz w:val="28"/>
        </w:rPr>
        <w:t xml:space="preserve">начальник общего отдела </w:t>
      </w:r>
      <w:r w:rsidR="00DB2BA9">
        <w:rPr>
          <w:sz w:val="28"/>
        </w:rPr>
        <w:t xml:space="preserve">                                                                                                                                         </w:t>
      </w:r>
      <w:r>
        <w:rPr>
          <w:sz w:val="28"/>
        </w:rPr>
        <w:t xml:space="preserve">      А.В.Белик</w:t>
      </w:r>
    </w:p>
    <w:p w:rsidR="00DB2BA9" w:rsidRPr="009D2323" w:rsidRDefault="00DB2BA9" w:rsidP="00DB2BA9">
      <w:pPr>
        <w:pStyle w:val="1"/>
        <w:widowControl w:val="0"/>
        <w:numPr>
          <w:ilvl w:val="0"/>
          <w:numId w:val="7"/>
        </w:numPr>
        <w:suppressAutoHyphens/>
        <w:spacing w:after="240"/>
        <w:ind w:left="709" w:right="707" w:firstLine="0"/>
        <w:jc w:val="center"/>
        <w:rPr>
          <w:rFonts w:ascii="Times New Roman" w:hAnsi="Times New Roman"/>
          <w:bCs w:val="0"/>
          <w:sz w:val="28"/>
          <w:szCs w:val="28"/>
        </w:rPr>
      </w:pPr>
      <w:r w:rsidRPr="009D2323">
        <w:rPr>
          <w:rFonts w:ascii="Times New Roman" w:hAnsi="Times New Roman"/>
          <w:bCs w:val="0"/>
          <w:sz w:val="28"/>
          <w:szCs w:val="28"/>
        </w:rPr>
        <w:lastRenderedPageBreak/>
        <w:t>Формы заявления о предоставлении муниципальной услуги и документов, необходимых для предоставления муниципальной услуги</w:t>
      </w:r>
    </w:p>
    <w:p w:rsidR="00DB2BA9" w:rsidRPr="009D2323" w:rsidRDefault="00DB2BA9" w:rsidP="00DB2BA9">
      <w:pPr>
        <w:widowControl w:val="0"/>
        <w:ind w:left="4820"/>
        <w:jc w:val="right"/>
        <w:outlineLvl w:val="2"/>
        <w:rPr>
          <w:sz w:val="28"/>
          <w:szCs w:val="28"/>
        </w:rPr>
      </w:pPr>
      <w:r w:rsidRPr="009D2323">
        <w:rPr>
          <w:sz w:val="28"/>
          <w:szCs w:val="28"/>
        </w:rPr>
        <w:t>Форма 1</w:t>
      </w:r>
    </w:p>
    <w:p w:rsidR="00DB2BA9" w:rsidRPr="009D2323" w:rsidRDefault="00DB2BA9" w:rsidP="00DB2BA9">
      <w:pPr>
        <w:widowControl w:val="0"/>
        <w:tabs>
          <w:tab w:val="left" w:pos="5529"/>
        </w:tabs>
        <w:autoSpaceDE w:val="0"/>
        <w:autoSpaceDN w:val="0"/>
        <w:adjustRightInd w:val="0"/>
        <w:ind w:left="4395"/>
        <w:jc w:val="both"/>
        <w:rPr>
          <w:rFonts w:ascii="Times New Roman CYR" w:hAnsi="Times New Roman CYR" w:cs="Times New Roman CYR"/>
          <w:highlight w:val="yellow"/>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8"/>
        <w:gridCol w:w="286"/>
        <w:gridCol w:w="283"/>
        <w:gridCol w:w="3934"/>
      </w:tblGrid>
      <w:tr w:rsidR="00DB2BA9" w:rsidRPr="009D2323" w:rsidTr="00DB2BA9">
        <w:trPr>
          <w:jc w:val="right"/>
        </w:trPr>
        <w:tc>
          <w:tcPr>
            <w:tcW w:w="1134" w:type="dxa"/>
            <w:gridSpan w:val="2"/>
          </w:tcPr>
          <w:p w:rsidR="00DB2BA9" w:rsidRPr="009D2323" w:rsidRDefault="00DB2BA9" w:rsidP="00DB2BA9">
            <w:pPr>
              <w:suppressAutoHyphens/>
              <w:autoSpaceDE w:val="0"/>
              <w:autoSpaceDN w:val="0"/>
              <w:adjustRightInd w:val="0"/>
              <w:rPr>
                <w:szCs w:val="28"/>
              </w:rPr>
            </w:pPr>
            <w:r w:rsidRPr="009D2323">
              <w:rPr>
                <w:szCs w:val="28"/>
              </w:rPr>
              <w:t>Кому:</w:t>
            </w:r>
          </w:p>
        </w:tc>
        <w:tc>
          <w:tcPr>
            <w:tcW w:w="4217" w:type="dxa"/>
            <w:gridSpan w:val="2"/>
            <w:tcBorders>
              <w:bottom w:val="single" w:sz="4" w:space="0" w:color="auto"/>
            </w:tcBorders>
          </w:tcPr>
          <w:p w:rsidR="00DB2BA9" w:rsidRPr="009D2323" w:rsidRDefault="00DB2BA9" w:rsidP="00DB2BA9">
            <w:pPr>
              <w:suppressAutoHyphens/>
              <w:autoSpaceDE w:val="0"/>
              <w:autoSpaceDN w:val="0"/>
              <w:adjustRightInd w:val="0"/>
              <w:rPr>
                <w:szCs w:val="28"/>
              </w:rPr>
            </w:pPr>
            <w:r w:rsidRPr="009D2323">
              <w:rPr>
                <w:szCs w:val="28"/>
              </w:rPr>
              <w:t>Администрация Кировского сельского поселения Славянского района</w:t>
            </w:r>
          </w:p>
        </w:tc>
      </w:tr>
      <w:tr w:rsidR="00DB2BA9" w:rsidRPr="009D2323" w:rsidTr="00DB2BA9">
        <w:trPr>
          <w:jc w:val="right"/>
        </w:trPr>
        <w:tc>
          <w:tcPr>
            <w:tcW w:w="1134" w:type="dxa"/>
            <w:gridSpan w:val="2"/>
          </w:tcPr>
          <w:p w:rsidR="00DB2BA9" w:rsidRPr="009D2323" w:rsidRDefault="00DB2BA9" w:rsidP="00DB2BA9">
            <w:pPr>
              <w:suppressAutoHyphens/>
              <w:autoSpaceDE w:val="0"/>
              <w:autoSpaceDN w:val="0"/>
              <w:adjustRightInd w:val="0"/>
              <w:rPr>
                <w:szCs w:val="28"/>
              </w:rPr>
            </w:pPr>
            <w:r w:rsidRPr="009D2323">
              <w:rPr>
                <w:szCs w:val="28"/>
              </w:rPr>
              <w:t>От кого:</w:t>
            </w:r>
          </w:p>
        </w:tc>
        <w:tc>
          <w:tcPr>
            <w:tcW w:w="4217" w:type="dxa"/>
            <w:gridSpan w:val="2"/>
            <w:tcBorders>
              <w:top w:val="single" w:sz="4" w:space="0" w:color="auto"/>
              <w:bottom w:val="single" w:sz="4" w:space="0" w:color="auto"/>
            </w:tcBorders>
          </w:tcPr>
          <w:p w:rsidR="00DB2BA9" w:rsidRPr="009D2323" w:rsidRDefault="00DB2BA9" w:rsidP="00DB2BA9">
            <w:pPr>
              <w:suppressAutoHyphens/>
              <w:autoSpaceDE w:val="0"/>
              <w:autoSpaceDN w:val="0"/>
              <w:adjustRightInd w:val="0"/>
              <w:jc w:val="center"/>
              <w:rPr>
                <w:szCs w:val="28"/>
              </w:rPr>
            </w:pPr>
          </w:p>
        </w:tc>
      </w:tr>
      <w:tr w:rsidR="00DB2BA9" w:rsidRPr="009D2323" w:rsidTr="00DB2BA9">
        <w:trPr>
          <w:jc w:val="right"/>
        </w:trPr>
        <w:tc>
          <w:tcPr>
            <w:tcW w:w="5351" w:type="dxa"/>
            <w:gridSpan w:val="4"/>
            <w:tcBorders>
              <w:bottom w:val="single" w:sz="4" w:space="0" w:color="auto"/>
            </w:tcBorders>
          </w:tcPr>
          <w:p w:rsidR="00DB2BA9" w:rsidRPr="009D2323" w:rsidRDefault="00DB2BA9" w:rsidP="00DB2BA9">
            <w:pPr>
              <w:suppressAutoHyphens/>
              <w:autoSpaceDE w:val="0"/>
              <w:autoSpaceDN w:val="0"/>
              <w:adjustRightInd w:val="0"/>
              <w:jc w:val="center"/>
              <w:rPr>
                <w:szCs w:val="28"/>
              </w:rPr>
            </w:pPr>
          </w:p>
        </w:tc>
      </w:tr>
      <w:tr w:rsidR="00DB2BA9" w:rsidRPr="009D2323" w:rsidTr="00DB2BA9">
        <w:trPr>
          <w:jc w:val="right"/>
        </w:trPr>
        <w:tc>
          <w:tcPr>
            <w:tcW w:w="5351" w:type="dxa"/>
            <w:gridSpan w:val="4"/>
            <w:tcBorders>
              <w:top w:val="single" w:sz="4" w:space="0" w:color="auto"/>
            </w:tcBorders>
          </w:tcPr>
          <w:p w:rsidR="00DB2BA9" w:rsidRPr="009D2323" w:rsidRDefault="00DB2BA9" w:rsidP="00DB2BA9">
            <w:pPr>
              <w:suppressAutoHyphens/>
              <w:autoSpaceDE w:val="0"/>
              <w:autoSpaceDN w:val="0"/>
              <w:adjustRightInd w:val="0"/>
              <w:jc w:val="center"/>
              <w:rPr>
                <w:sz w:val="18"/>
                <w:szCs w:val="28"/>
              </w:rPr>
            </w:pPr>
            <w:r w:rsidRPr="009D2323">
              <w:rPr>
                <w:sz w:val="18"/>
                <w:szCs w:val="28"/>
              </w:rPr>
              <w:t>(полное наименование, ИНН, ОГРН юридического лица, ИП, почтовый адрес)</w:t>
            </w:r>
          </w:p>
        </w:tc>
      </w:tr>
      <w:tr w:rsidR="00DB2BA9" w:rsidRPr="009D2323" w:rsidTr="00DB2BA9">
        <w:trPr>
          <w:jc w:val="right"/>
        </w:trPr>
        <w:tc>
          <w:tcPr>
            <w:tcW w:w="5351" w:type="dxa"/>
            <w:gridSpan w:val="4"/>
            <w:tcBorders>
              <w:bottom w:val="single" w:sz="4" w:space="0" w:color="auto"/>
            </w:tcBorders>
          </w:tcPr>
          <w:p w:rsidR="00DB2BA9" w:rsidRPr="009D2323" w:rsidRDefault="00DB2BA9" w:rsidP="00DB2BA9">
            <w:pPr>
              <w:suppressAutoHyphens/>
              <w:autoSpaceDE w:val="0"/>
              <w:autoSpaceDN w:val="0"/>
              <w:adjustRightInd w:val="0"/>
              <w:jc w:val="center"/>
              <w:rPr>
                <w:szCs w:val="28"/>
              </w:rPr>
            </w:pPr>
          </w:p>
        </w:tc>
      </w:tr>
      <w:tr w:rsidR="00DB2BA9" w:rsidRPr="009D2323" w:rsidTr="00DB2BA9">
        <w:trPr>
          <w:jc w:val="right"/>
        </w:trPr>
        <w:tc>
          <w:tcPr>
            <w:tcW w:w="5351" w:type="dxa"/>
            <w:gridSpan w:val="4"/>
            <w:tcBorders>
              <w:top w:val="single" w:sz="4" w:space="0" w:color="auto"/>
            </w:tcBorders>
          </w:tcPr>
          <w:p w:rsidR="00DB2BA9" w:rsidRPr="009D2323" w:rsidRDefault="00DB2BA9" w:rsidP="00DB2BA9">
            <w:pPr>
              <w:suppressAutoHyphens/>
              <w:autoSpaceDE w:val="0"/>
              <w:autoSpaceDN w:val="0"/>
              <w:adjustRightInd w:val="0"/>
              <w:jc w:val="center"/>
              <w:rPr>
                <w:sz w:val="18"/>
                <w:szCs w:val="28"/>
              </w:rPr>
            </w:pPr>
            <w:r w:rsidRPr="009D2323">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DB2BA9" w:rsidRPr="009D2323" w:rsidTr="00DB2BA9">
        <w:trPr>
          <w:jc w:val="right"/>
        </w:trPr>
        <w:tc>
          <w:tcPr>
            <w:tcW w:w="5351" w:type="dxa"/>
            <w:gridSpan w:val="4"/>
            <w:tcBorders>
              <w:bottom w:val="single" w:sz="4" w:space="0" w:color="auto"/>
            </w:tcBorders>
          </w:tcPr>
          <w:p w:rsidR="00DB2BA9" w:rsidRPr="009D2323" w:rsidRDefault="00DB2BA9" w:rsidP="00DB2BA9">
            <w:pPr>
              <w:suppressAutoHyphens/>
              <w:autoSpaceDE w:val="0"/>
              <w:autoSpaceDN w:val="0"/>
              <w:adjustRightInd w:val="0"/>
              <w:jc w:val="center"/>
              <w:rPr>
                <w:szCs w:val="28"/>
              </w:rPr>
            </w:pPr>
          </w:p>
        </w:tc>
      </w:tr>
      <w:tr w:rsidR="00DB2BA9" w:rsidRPr="009D2323" w:rsidTr="00DB2BA9">
        <w:trPr>
          <w:jc w:val="right"/>
        </w:trPr>
        <w:tc>
          <w:tcPr>
            <w:tcW w:w="5351" w:type="dxa"/>
            <w:gridSpan w:val="4"/>
            <w:tcBorders>
              <w:top w:val="single" w:sz="4" w:space="0" w:color="auto"/>
            </w:tcBorders>
          </w:tcPr>
          <w:p w:rsidR="00DB2BA9" w:rsidRPr="009D2323" w:rsidRDefault="00DB2BA9" w:rsidP="00DB2BA9">
            <w:pPr>
              <w:suppressAutoHyphens/>
              <w:autoSpaceDE w:val="0"/>
              <w:autoSpaceDN w:val="0"/>
              <w:adjustRightInd w:val="0"/>
              <w:jc w:val="center"/>
              <w:rPr>
                <w:sz w:val="18"/>
                <w:szCs w:val="28"/>
              </w:rPr>
            </w:pPr>
            <w:r w:rsidRPr="009D2323">
              <w:rPr>
                <w:sz w:val="18"/>
                <w:szCs w:val="28"/>
              </w:rPr>
              <w:t>(данные представителя заявителя)</w:t>
            </w:r>
          </w:p>
        </w:tc>
      </w:tr>
      <w:tr w:rsidR="00DB2BA9" w:rsidRPr="009D2323" w:rsidTr="00DB2BA9">
        <w:trPr>
          <w:jc w:val="right"/>
        </w:trPr>
        <w:tc>
          <w:tcPr>
            <w:tcW w:w="5351" w:type="dxa"/>
            <w:gridSpan w:val="4"/>
          </w:tcPr>
          <w:p w:rsidR="00DB2BA9" w:rsidRPr="009D2323" w:rsidRDefault="00DB2BA9" w:rsidP="00DB2BA9">
            <w:pPr>
              <w:suppressAutoHyphens/>
              <w:autoSpaceDE w:val="0"/>
              <w:autoSpaceDN w:val="0"/>
              <w:adjustRightInd w:val="0"/>
              <w:rPr>
                <w:szCs w:val="28"/>
              </w:rPr>
            </w:pPr>
            <w:r w:rsidRPr="009D2323">
              <w:rPr>
                <w:szCs w:val="28"/>
              </w:rPr>
              <w:t xml:space="preserve">Контактные данные: </w:t>
            </w:r>
          </w:p>
        </w:tc>
      </w:tr>
      <w:tr w:rsidR="00DB2BA9" w:rsidRPr="009D2323" w:rsidTr="00DB2BA9">
        <w:trPr>
          <w:jc w:val="right"/>
        </w:trPr>
        <w:tc>
          <w:tcPr>
            <w:tcW w:w="848" w:type="dxa"/>
          </w:tcPr>
          <w:p w:rsidR="00DB2BA9" w:rsidRPr="009D2323" w:rsidRDefault="00DB2BA9" w:rsidP="00DB2BA9">
            <w:pPr>
              <w:suppressAutoHyphens/>
              <w:autoSpaceDE w:val="0"/>
              <w:autoSpaceDN w:val="0"/>
              <w:adjustRightInd w:val="0"/>
              <w:jc w:val="center"/>
              <w:rPr>
                <w:szCs w:val="28"/>
              </w:rPr>
            </w:pPr>
            <w:r w:rsidRPr="009D2323">
              <w:rPr>
                <w:szCs w:val="28"/>
              </w:rPr>
              <w:t>тел.</w:t>
            </w:r>
          </w:p>
        </w:tc>
        <w:tc>
          <w:tcPr>
            <w:tcW w:w="4503" w:type="dxa"/>
            <w:gridSpan w:val="3"/>
            <w:tcBorders>
              <w:bottom w:val="single" w:sz="4" w:space="0" w:color="auto"/>
            </w:tcBorders>
          </w:tcPr>
          <w:p w:rsidR="00DB2BA9" w:rsidRPr="009D2323" w:rsidRDefault="00DB2BA9" w:rsidP="00DB2BA9">
            <w:pPr>
              <w:suppressAutoHyphens/>
              <w:autoSpaceDE w:val="0"/>
              <w:autoSpaceDN w:val="0"/>
              <w:adjustRightInd w:val="0"/>
              <w:jc w:val="center"/>
              <w:rPr>
                <w:szCs w:val="28"/>
              </w:rPr>
            </w:pPr>
          </w:p>
        </w:tc>
      </w:tr>
      <w:tr w:rsidR="00DB2BA9" w:rsidRPr="009D2323" w:rsidTr="00DB2BA9">
        <w:trPr>
          <w:jc w:val="right"/>
        </w:trPr>
        <w:tc>
          <w:tcPr>
            <w:tcW w:w="1417" w:type="dxa"/>
            <w:gridSpan w:val="3"/>
          </w:tcPr>
          <w:p w:rsidR="00DB2BA9" w:rsidRPr="009D2323" w:rsidRDefault="00DB2BA9" w:rsidP="00DB2BA9">
            <w:pPr>
              <w:suppressAutoHyphens/>
              <w:autoSpaceDE w:val="0"/>
              <w:autoSpaceDN w:val="0"/>
              <w:adjustRightInd w:val="0"/>
              <w:jc w:val="center"/>
              <w:rPr>
                <w:szCs w:val="28"/>
              </w:rPr>
            </w:pPr>
            <w:r w:rsidRPr="009D2323">
              <w:rPr>
                <w:szCs w:val="28"/>
              </w:rPr>
              <w:t>эл. почта:</w:t>
            </w:r>
          </w:p>
        </w:tc>
        <w:tc>
          <w:tcPr>
            <w:tcW w:w="3934" w:type="dxa"/>
            <w:tcBorders>
              <w:bottom w:val="single" w:sz="4" w:space="0" w:color="auto"/>
            </w:tcBorders>
          </w:tcPr>
          <w:p w:rsidR="00DB2BA9" w:rsidRPr="009D2323" w:rsidRDefault="00DB2BA9" w:rsidP="00DB2BA9">
            <w:pPr>
              <w:suppressAutoHyphens/>
              <w:autoSpaceDE w:val="0"/>
              <w:autoSpaceDN w:val="0"/>
              <w:adjustRightInd w:val="0"/>
              <w:jc w:val="center"/>
              <w:rPr>
                <w:szCs w:val="28"/>
              </w:rPr>
            </w:pPr>
          </w:p>
        </w:tc>
      </w:tr>
    </w:tbl>
    <w:p w:rsidR="00DB2BA9" w:rsidRPr="009D2323" w:rsidRDefault="00DB2BA9" w:rsidP="00DB2BA9">
      <w:pPr>
        <w:tabs>
          <w:tab w:val="left" w:pos="5529"/>
        </w:tabs>
        <w:autoSpaceDE w:val="0"/>
        <w:autoSpaceDN w:val="0"/>
        <w:adjustRightInd w:val="0"/>
        <w:ind w:left="4395"/>
        <w:jc w:val="both"/>
        <w:rPr>
          <w:rFonts w:ascii="Times New Roman CYR" w:hAnsi="Times New Roman CYR" w:cs="Times New Roman CYR"/>
        </w:rPr>
      </w:pPr>
    </w:p>
    <w:p w:rsidR="00DB2BA9" w:rsidRPr="009D2323" w:rsidRDefault="00DB2BA9" w:rsidP="00DB2BA9">
      <w:pPr>
        <w:tabs>
          <w:tab w:val="left" w:pos="5529"/>
        </w:tabs>
        <w:autoSpaceDE w:val="0"/>
        <w:autoSpaceDN w:val="0"/>
        <w:adjustRightInd w:val="0"/>
        <w:ind w:left="4395"/>
        <w:jc w:val="both"/>
        <w:rPr>
          <w:rFonts w:ascii="Times New Roman CYR" w:hAnsi="Times New Roman CYR" w:cs="Times New Roman CYR"/>
        </w:rPr>
      </w:pPr>
    </w:p>
    <w:p w:rsidR="00DB2BA9" w:rsidRPr="009D2323" w:rsidRDefault="00DB2BA9" w:rsidP="00DB2BA9">
      <w:pPr>
        <w:suppressAutoHyphens/>
        <w:autoSpaceDE w:val="0"/>
        <w:autoSpaceDN w:val="0"/>
        <w:adjustRightInd w:val="0"/>
        <w:jc w:val="center"/>
        <w:rPr>
          <w:b/>
          <w:sz w:val="28"/>
          <w:szCs w:val="28"/>
        </w:rPr>
      </w:pPr>
      <w:r w:rsidRPr="009D2323">
        <w:rPr>
          <w:b/>
          <w:sz w:val="28"/>
          <w:szCs w:val="28"/>
        </w:rPr>
        <w:t>Заявление</w:t>
      </w:r>
    </w:p>
    <w:p w:rsidR="00DB2BA9" w:rsidRPr="009D2323" w:rsidRDefault="00DB2BA9" w:rsidP="00DB2BA9">
      <w:pPr>
        <w:suppressAutoHyphens/>
        <w:autoSpaceDE w:val="0"/>
        <w:autoSpaceDN w:val="0"/>
        <w:adjustRightInd w:val="0"/>
        <w:jc w:val="center"/>
        <w:rPr>
          <w:szCs w:val="28"/>
        </w:rPr>
      </w:pPr>
      <w:r w:rsidRPr="009D2323">
        <w:rPr>
          <w:b/>
          <w:sz w:val="28"/>
          <w:szCs w:val="28"/>
        </w:rPr>
        <w:t>о предоставлении земельного участка</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7"/>
        <w:gridCol w:w="1913"/>
        <w:gridCol w:w="2310"/>
        <w:gridCol w:w="2426"/>
      </w:tblGrid>
      <w:tr w:rsidR="00DB2BA9" w:rsidRPr="009D2323" w:rsidTr="00DB2BA9">
        <w:trPr>
          <w:jc w:val="center"/>
        </w:trPr>
        <w:tc>
          <w:tcPr>
            <w:tcW w:w="1407" w:type="dxa"/>
          </w:tcPr>
          <w:p w:rsidR="00DB2BA9" w:rsidRPr="009D2323" w:rsidRDefault="00DB2BA9" w:rsidP="00DB2BA9">
            <w:pPr>
              <w:autoSpaceDE w:val="0"/>
              <w:autoSpaceDN w:val="0"/>
              <w:adjustRightInd w:val="0"/>
              <w:jc w:val="right"/>
              <w:rPr>
                <w:szCs w:val="28"/>
              </w:rPr>
            </w:pPr>
            <w:r w:rsidRPr="009D2323">
              <w:rPr>
                <w:szCs w:val="28"/>
              </w:rPr>
              <w:t>от</w:t>
            </w:r>
          </w:p>
        </w:tc>
        <w:tc>
          <w:tcPr>
            <w:tcW w:w="1913" w:type="dxa"/>
            <w:tcBorders>
              <w:bottom w:val="single" w:sz="4" w:space="0" w:color="auto"/>
            </w:tcBorders>
          </w:tcPr>
          <w:p w:rsidR="00DB2BA9" w:rsidRPr="009D2323" w:rsidRDefault="00DB2BA9" w:rsidP="00DB2BA9">
            <w:pPr>
              <w:autoSpaceDE w:val="0"/>
              <w:autoSpaceDN w:val="0"/>
              <w:adjustRightInd w:val="0"/>
              <w:jc w:val="right"/>
              <w:rPr>
                <w:szCs w:val="28"/>
              </w:rPr>
            </w:pPr>
          </w:p>
        </w:tc>
        <w:tc>
          <w:tcPr>
            <w:tcW w:w="2310" w:type="dxa"/>
          </w:tcPr>
          <w:p w:rsidR="00DB2BA9" w:rsidRPr="009D2323" w:rsidRDefault="00DB2BA9" w:rsidP="00DB2BA9">
            <w:pPr>
              <w:autoSpaceDE w:val="0"/>
              <w:autoSpaceDN w:val="0"/>
              <w:adjustRightInd w:val="0"/>
              <w:jc w:val="right"/>
              <w:rPr>
                <w:szCs w:val="28"/>
              </w:rPr>
            </w:pPr>
            <w:r w:rsidRPr="009D2323">
              <w:rPr>
                <w:szCs w:val="28"/>
              </w:rPr>
              <w:t>№</w:t>
            </w:r>
          </w:p>
        </w:tc>
        <w:tc>
          <w:tcPr>
            <w:tcW w:w="2426" w:type="dxa"/>
            <w:tcBorders>
              <w:bottom w:val="single" w:sz="4" w:space="0" w:color="auto"/>
            </w:tcBorders>
          </w:tcPr>
          <w:p w:rsidR="00DB2BA9" w:rsidRPr="009D2323" w:rsidRDefault="00DB2BA9" w:rsidP="00DB2BA9">
            <w:pPr>
              <w:autoSpaceDE w:val="0"/>
              <w:autoSpaceDN w:val="0"/>
              <w:adjustRightInd w:val="0"/>
              <w:jc w:val="right"/>
              <w:rPr>
                <w:szCs w:val="28"/>
              </w:rPr>
            </w:pPr>
          </w:p>
        </w:tc>
      </w:tr>
    </w:tbl>
    <w:p w:rsidR="00DB2BA9" w:rsidRPr="009D2323" w:rsidRDefault="00DB2BA9" w:rsidP="00DB2BA9">
      <w:pPr>
        <w:autoSpaceDE w:val="0"/>
        <w:autoSpaceDN w:val="0"/>
        <w:adjustRightInd w:val="0"/>
        <w:jc w:val="right"/>
        <w:rPr>
          <w:szCs w:val="28"/>
        </w:rPr>
      </w:pPr>
    </w:p>
    <w:p w:rsidR="00DB2BA9" w:rsidRPr="009D2323" w:rsidRDefault="00DB2BA9" w:rsidP="00DB2BA9">
      <w:pPr>
        <w:jc w:val="center"/>
        <w:rPr>
          <w:sz w:val="28"/>
          <w:szCs w:val="28"/>
        </w:rPr>
      </w:pPr>
    </w:p>
    <w:tbl>
      <w:tblPr>
        <w:tblStyle w:val="ae"/>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4"/>
        <w:gridCol w:w="839"/>
        <w:gridCol w:w="322"/>
        <w:gridCol w:w="1011"/>
        <w:gridCol w:w="2636"/>
        <w:gridCol w:w="850"/>
        <w:gridCol w:w="283"/>
        <w:gridCol w:w="991"/>
        <w:gridCol w:w="55"/>
        <w:gridCol w:w="2464"/>
        <w:gridCol w:w="34"/>
      </w:tblGrid>
      <w:tr w:rsidR="00DB2BA9" w:rsidRPr="009D2323" w:rsidTr="00DB2BA9">
        <w:tc>
          <w:tcPr>
            <w:tcW w:w="5000" w:type="pct"/>
            <w:gridSpan w:val="11"/>
            <w:vAlign w:val="center"/>
          </w:tcPr>
          <w:p w:rsidR="00DB2BA9" w:rsidRPr="009D2323" w:rsidRDefault="00DB2BA9" w:rsidP="00DB2BA9">
            <w:pPr>
              <w:autoSpaceDE w:val="0"/>
              <w:autoSpaceDN w:val="0"/>
              <w:adjustRightInd w:val="0"/>
              <w:ind w:firstLine="709"/>
              <w:jc w:val="both"/>
            </w:pPr>
            <w:r w:rsidRPr="009D2323">
              <w:rPr>
                <w:szCs w:val="28"/>
              </w:rPr>
              <w:t xml:space="preserve">Прошу принять решение о предоставлении земельного участка с кадастровым </w:t>
            </w:r>
          </w:p>
        </w:tc>
      </w:tr>
      <w:tr w:rsidR="00DB2BA9" w:rsidRPr="009D2323" w:rsidTr="00DB2BA9">
        <w:tc>
          <w:tcPr>
            <w:tcW w:w="628" w:type="pct"/>
            <w:gridSpan w:val="2"/>
            <w:vAlign w:val="center"/>
          </w:tcPr>
          <w:p w:rsidR="00DB2BA9" w:rsidRPr="009D2323" w:rsidRDefault="00DB2BA9" w:rsidP="00DB2BA9">
            <w:pPr>
              <w:autoSpaceDE w:val="0"/>
              <w:autoSpaceDN w:val="0"/>
              <w:adjustRightInd w:val="0"/>
            </w:pPr>
            <w:r w:rsidRPr="009D2323">
              <w:t>номером</w:t>
            </w:r>
          </w:p>
        </w:tc>
        <w:tc>
          <w:tcPr>
            <w:tcW w:w="4372" w:type="pct"/>
            <w:gridSpan w:val="9"/>
            <w:tcBorders>
              <w:bottom w:val="single" w:sz="4" w:space="0" w:color="auto"/>
            </w:tcBorders>
          </w:tcPr>
          <w:p w:rsidR="00DB2BA9" w:rsidRPr="009D2323" w:rsidRDefault="00DB2BA9" w:rsidP="00DB2BA9"/>
        </w:tc>
      </w:tr>
      <w:tr w:rsidR="00DB2BA9" w:rsidRPr="009D2323" w:rsidTr="00DB2BA9">
        <w:trPr>
          <w:trHeight w:val="80"/>
        </w:trPr>
        <w:tc>
          <w:tcPr>
            <w:tcW w:w="3065" w:type="pct"/>
            <w:gridSpan w:val="6"/>
          </w:tcPr>
          <w:p w:rsidR="00DB2BA9" w:rsidRPr="009D2323" w:rsidRDefault="00DB2BA9" w:rsidP="00DB2BA9">
            <w:pPr>
              <w:ind w:firstLine="709"/>
            </w:pPr>
            <w:r w:rsidRPr="009D2323">
              <w:t>Основание предоставления земельного участка:</w:t>
            </w:r>
          </w:p>
        </w:tc>
        <w:tc>
          <w:tcPr>
            <w:tcW w:w="1935" w:type="pct"/>
            <w:gridSpan w:val="5"/>
            <w:tcBorders>
              <w:bottom w:val="single" w:sz="4" w:space="0" w:color="auto"/>
            </w:tcBorders>
          </w:tcPr>
          <w:p w:rsidR="00DB2BA9" w:rsidRPr="009D2323" w:rsidRDefault="00DB2BA9" w:rsidP="00DB2BA9"/>
        </w:tc>
      </w:tr>
      <w:tr w:rsidR="00DB2BA9" w:rsidRPr="009D2323" w:rsidTr="00DB2BA9">
        <w:trPr>
          <w:trHeight w:val="226"/>
        </w:trPr>
        <w:tc>
          <w:tcPr>
            <w:tcW w:w="5000" w:type="pct"/>
            <w:gridSpan w:val="11"/>
            <w:tcBorders>
              <w:bottom w:val="single" w:sz="4" w:space="0" w:color="auto"/>
            </w:tcBorders>
            <w:vAlign w:val="center"/>
          </w:tcPr>
          <w:p w:rsidR="00DB2BA9" w:rsidRPr="009D2323" w:rsidRDefault="00DB2BA9" w:rsidP="00DB2BA9"/>
        </w:tc>
      </w:tr>
      <w:tr w:rsidR="00DB2BA9" w:rsidRPr="009D2323" w:rsidTr="00DB2BA9">
        <w:trPr>
          <w:trHeight w:val="226"/>
        </w:trPr>
        <w:tc>
          <w:tcPr>
            <w:tcW w:w="5000" w:type="pct"/>
            <w:gridSpan w:val="11"/>
            <w:tcBorders>
              <w:bottom w:val="single" w:sz="4" w:space="0" w:color="auto"/>
            </w:tcBorders>
            <w:vAlign w:val="center"/>
          </w:tcPr>
          <w:p w:rsidR="00DB2BA9" w:rsidRPr="009D2323" w:rsidRDefault="00DB2BA9" w:rsidP="00DB2BA9">
            <w:pPr>
              <w:jc w:val="center"/>
              <w:rPr>
                <w:sz w:val="18"/>
              </w:rPr>
            </w:pPr>
            <w:r w:rsidRPr="009D2323">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DB2BA9" w:rsidRPr="009D2323" w:rsidTr="00DB2BA9">
        <w:tc>
          <w:tcPr>
            <w:tcW w:w="2635" w:type="pct"/>
            <w:gridSpan w:val="5"/>
            <w:tcBorders>
              <w:top w:val="single" w:sz="4" w:space="0" w:color="auto"/>
            </w:tcBorders>
            <w:vAlign w:val="center"/>
          </w:tcPr>
          <w:p w:rsidR="00DB2BA9" w:rsidRPr="009D2323" w:rsidRDefault="00DB2BA9" w:rsidP="00DB2BA9">
            <w:pPr>
              <w:autoSpaceDE w:val="0"/>
              <w:autoSpaceDN w:val="0"/>
              <w:adjustRightInd w:val="0"/>
              <w:ind w:firstLine="709"/>
            </w:pPr>
            <w:r w:rsidRPr="009D2323">
              <w:rPr>
                <w:rFonts w:eastAsia="Arial Unicode MS"/>
                <w:color w:val="000000"/>
                <w:u w:color="000000"/>
                <w:bdr w:val="nil"/>
              </w:rPr>
              <w:t xml:space="preserve">Цель использования земельного участка: </w:t>
            </w:r>
          </w:p>
        </w:tc>
        <w:tc>
          <w:tcPr>
            <w:tcW w:w="2365" w:type="pct"/>
            <w:gridSpan w:val="6"/>
            <w:tcBorders>
              <w:top w:val="single" w:sz="4" w:space="0" w:color="auto"/>
              <w:bottom w:val="single" w:sz="4" w:space="0" w:color="auto"/>
            </w:tcBorders>
            <w:vAlign w:val="center"/>
          </w:tcPr>
          <w:p w:rsidR="00DB2BA9" w:rsidRPr="009D2323" w:rsidRDefault="00DB2BA9" w:rsidP="00DB2BA9"/>
        </w:tc>
      </w:tr>
      <w:tr w:rsidR="00DB2BA9" w:rsidRPr="009D2323" w:rsidTr="00DB2BA9">
        <w:tc>
          <w:tcPr>
            <w:tcW w:w="3737" w:type="pct"/>
            <w:gridSpan w:val="9"/>
            <w:vAlign w:val="center"/>
          </w:tcPr>
          <w:p w:rsidR="00DB2BA9" w:rsidRPr="009D2323" w:rsidRDefault="00DB2BA9" w:rsidP="00DB2BA9">
            <w:pPr>
              <w:autoSpaceDE w:val="0"/>
              <w:autoSpaceDN w:val="0"/>
              <w:adjustRightInd w:val="0"/>
              <w:ind w:firstLine="709"/>
              <w:rPr>
                <w:rFonts w:eastAsia="Arial Unicode MS"/>
                <w:color w:val="000000"/>
                <w:u w:color="000000"/>
                <w:bdr w:val="nil"/>
              </w:rPr>
            </w:pPr>
            <w:r w:rsidRPr="009D2323">
              <w:rPr>
                <w:rFonts w:eastAsia="Arial Unicode MS"/>
                <w:color w:val="000000"/>
                <w:u w:color="000000"/>
                <w:bdr w:val="nil"/>
              </w:rPr>
              <w:t xml:space="preserve">Испрашиваемый срок аренды / безвозмездного пользования: </w:t>
            </w:r>
          </w:p>
        </w:tc>
        <w:tc>
          <w:tcPr>
            <w:tcW w:w="1263" w:type="pct"/>
            <w:gridSpan w:val="2"/>
            <w:tcBorders>
              <w:top w:val="single" w:sz="4" w:space="0" w:color="auto"/>
              <w:bottom w:val="single" w:sz="4" w:space="0" w:color="auto"/>
            </w:tcBorders>
            <w:vAlign w:val="center"/>
          </w:tcPr>
          <w:p w:rsidR="00DB2BA9" w:rsidRPr="009D2323" w:rsidRDefault="00DB2BA9" w:rsidP="00DB2BA9"/>
        </w:tc>
      </w:tr>
      <w:tr w:rsidR="00DB2BA9" w:rsidRPr="009D2323" w:rsidTr="00DB2BA9">
        <w:tc>
          <w:tcPr>
            <w:tcW w:w="5000" w:type="pct"/>
            <w:gridSpan w:val="11"/>
          </w:tcPr>
          <w:p w:rsidR="00DB2BA9" w:rsidRPr="009D2323" w:rsidRDefault="00DB2BA9" w:rsidP="00DB2BA9">
            <w:pPr>
              <w:ind w:firstLine="709"/>
            </w:pPr>
            <w:r w:rsidRPr="009D2323">
              <w:t>Вид права, на котором будет осуществляться предоставление земельного участка:</w:t>
            </w:r>
          </w:p>
        </w:tc>
      </w:tr>
      <w:tr w:rsidR="00DB2BA9" w:rsidRPr="009D2323" w:rsidTr="00DB2BA9">
        <w:tc>
          <w:tcPr>
            <w:tcW w:w="5000" w:type="pct"/>
            <w:gridSpan w:val="11"/>
            <w:tcBorders>
              <w:bottom w:val="single" w:sz="4" w:space="0" w:color="auto"/>
            </w:tcBorders>
          </w:tcPr>
          <w:p w:rsidR="00DB2BA9" w:rsidRPr="009D2323" w:rsidRDefault="00DB2BA9" w:rsidP="00DB2BA9"/>
        </w:tc>
      </w:tr>
      <w:tr w:rsidR="00DB2BA9" w:rsidRPr="009D2323" w:rsidTr="00DB2BA9">
        <w:tc>
          <w:tcPr>
            <w:tcW w:w="5000" w:type="pct"/>
            <w:gridSpan w:val="11"/>
            <w:tcBorders>
              <w:top w:val="single" w:sz="4" w:space="0" w:color="auto"/>
            </w:tcBorders>
          </w:tcPr>
          <w:p w:rsidR="00DB2BA9" w:rsidRPr="009D2323" w:rsidRDefault="00DB2BA9" w:rsidP="00DB2BA9">
            <w:pPr>
              <w:ind w:firstLine="709"/>
            </w:pPr>
            <w:r w:rsidRPr="009D2323">
              <w:t>Реквизиты решения об изъятии земельного участка для государственных или муниципальных нужд (заполняется в случае, если земельный участок предоставляется взамен земельного участка, изымаемого для государственных или муниципальных нужд):</w:t>
            </w:r>
          </w:p>
        </w:tc>
      </w:tr>
      <w:tr w:rsidR="00DB2BA9" w:rsidRPr="009D2323" w:rsidTr="00DB2BA9">
        <w:tc>
          <w:tcPr>
            <w:tcW w:w="5000" w:type="pct"/>
            <w:gridSpan w:val="11"/>
            <w:tcBorders>
              <w:bottom w:val="single" w:sz="4" w:space="0" w:color="auto"/>
            </w:tcBorders>
          </w:tcPr>
          <w:p w:rsidR="00DB2BA9" w:rsidRPr="009D2323" w:rsidRDefault="00DB2BA9" w:rsidP="00DB2BA9">
            <w:pPr>
              <w:jc w:val="center"/>
            </w:pPr>
          </w:p>
        </w:tc>
      </w:tr>
      <w:tr w:rsidR="00DB2BA9" w:rsidRPr="009D2323" w:rsidTr="00DB2BA9">
        <w:tc>
          <w:tcPr>
            <w:tcW w:w="5000" w:type="pct"/>
            <w:gridSpan w:val="11"/>
            <w:tcBorders>
              <w:top w:val="single" w:sz="4" w:space="0" w:color="auto"/>
            </w:tcBorders>
          </w:tcPr>
          <w:p w:rsidR="00DB2BA9" w:rsidRPr="009D2323" w:rsidRDefault="00DB2BA9" w:rsidP="00DB2BA9">
            <w:pPr>
              <w:ind w:firstLine="709"/>
            </w:pPr>
            <w:r w:rsidRPr="009D2323">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предоставляется для размещения объектов, предусмотренных этим документом и (или) этим проектом):</w:t>
            </w:r>
          </w:p>
        </w:tc>
      </w:tr>
      <w:tr w:rsidR="00DB2BA9" w:rsidRPr="009D2323" w:rsidTr="00DB2BA9">
        <w:tc>
          <w:tcPr>
            <w:tcW w:w="5000" w:type="pct"/>
            <w:gridSpan w:val="11"/>
            <w:tcBorders>
              <w:bottom w:val="single" w:sz="4" w:space="0" w:color="auto"/>
            </w:tcBorders>
          </w:tcPr>
          <w:p w:rsidR="00DB2BA9" w:rsidRPr="009D2323" w:rsidRDefault="00DB2BA9" w:rsidP="00DB2BA9">
            <w:pPr>
              <w:jc w:val="center"/>
            </w:pPr>
          </w:p>
        </w:tc>
      </w:tr>
      <w:tr w:rsidR="00DB2BA9" w:rsidRPr="009D2323" w:rsidTr="00DB2BA9">
        <w:tc>
          <w:tcPr>
            <w:tcW w:w="5000" w:type="pct"/>
            <w:gridSpan w:val="11"/>
            <w:tcBorders>
              <w:top w:val="single" w:sz="4" w:space="0" w:color="auto"/>
            </w:tcBorders>
          </w:tcPr>
          <w:p w:rsidR="00DB2BA9" w:rsidRPr="009D2323" w:rsidRDefault="00DB2BA9" w:rsidP="00DB2BA9">
            <w:pPr>
              <w:ind w:firstLine="709"/>
            </w:pPr>
            <w:r w:rsidRPr="009D2323">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DB2BA9" w:rsidRPr="009D2323" w:rsidTr="00DB2BA9">
        <w:tc>
          <w:tcPr>
            <w:tcW w:w="5000" w:type="pct"/>
            <w:gridSpan w:val="11"/>
            <w:tcBorders>
              <w:bottom w:val="single" w:sz="4" w:space="0" w:color="auto"/>
            </w:tcBorders>
          </w:tcPr>
          <w:p w:rsidR="00DB2BA9" w:rsidRPr="009D2323" w:rsidRDefault="00DB2BA9" w:rsidP="00DB2BA9">
            <w:pPr>
              <w:jc w:val="center"/>
            </w:pPr>
          </w:p>
        </w:tc>
      </w:tr>
      <w:tr w:rsidR="00DB2BA9" w:rsidRPr="009D2323" w:rsidTr="00DB2BA9">
        <w:trPr>
          <w:gridAfter w:val="1"/>
          <w:wAfter w:w="17" w:type="pct"/>
        </w:trPr>
        <w:tc>
          <w:tcPr>
            <w:tcW w:w="4983" w:type="pct"/>
            <w:gridSpan w:val="10"/>
          </w:tcPr>
          <w:p w:rsidR="00DB2BA9" w:rsidRPr="009D2323" w:rsidRDefault="00DB2BA9" w:rsidP="00DB2BA9">
            <w:pPr>
              <w:widowControl w:val="0"/>
              <w:ind w:firstLine="567"/>
              <w:jc w:val="both"/>
              <w:rPr>
                <w:szCs w:val="28"/>
              </w:rPr>
            </w:pPr>
          </w:p>
          <w:p w:rsidR="00DB2BA9" w:rsidRPr="009D2323" w:rsidRDefault="00DB2BA9" w:rsidP="00DB2BA9">
            <w:pPr>
              <w:widowControl w:val="0"/>
              <w:ind w:firstLine="567"/>
              <w:jc w:val="both"/>
              <w:rPr>
                <w:szCs w:val="28"/>
              </w:rPr>
            </w:pPr>
            <w:r w:rsidRPr="009D2323">
              <w:rPr>
                <w:szCs w:val="28"/>
              </w:rPr>
              <w:t>Результат предоставления услуги прошу:</w:t>
            </w:r>
          </w:p>
        </w:tc>
      </w:tr>
      <w:tr w:rsidR="00DB2BA9" w:rsidRPr="009D2323" w:rsidTr="00DB2BA9">
        <w:trPr>
          <w:gridAfter w:val="1"/>
          <w:wAfter w:w="17" w:type="pct"/>
          <w:trHeight w:val="66"/>
        </w:trPr>
        <w:tc>
          <w:tcPr>
            <w:tcW w:w="4983" w:type="pct"/>
            <w:gridSpan w:val="10"/>
          </w:tcPr>
          <w:p w:rsidR="00DB2BA9" w:rsidRPr="009D2323" w:rsidRDefault="00DB2BA9" w:rsidP="00DB2BA9">
            <w:pPr>
              <w:widowControl w:val="0"/>
              <w:jc w:val="both"/>
              <w:rPr>
                <w:sz w:val="4"/>
                <w:szCs w:val="28"/>
              </w:rPr>
            </w:pPr>
          </w:p>
        </w:tc>
      </w:tr>
      <w:tr w:rsidR="00DB2BA9" w:rsidRPr="009D2323" w:rsidTr="00DB2BA9">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DB2BA9" w:rsidRPr="009D2323" w:rsidRDefault="00DB2BA9" w:rsidP="00DB2BA9">
            <w:pPr>
              <w:widowControl w:val="0"/>
              <w:jc w:val="both"/>
              <w:rPr>
                <w:szCs w:val="28"/>
              </w:rPr>
            </w:pPr>
          </w:p>
        </w:tc>
        <w:tc>
          <w:tcPr>
            <w:tcW w:w="4779" w:type="pct"/>
            <w:gridSpan w:val="9"/>
            <w:tcBorders>
              <w:left w:val="single" w:sz="4" w:space="0" w:color="auto"/>
            </w:tcBorders>
          </w:tcPr>
          <w:p w:rsidR="00DB2BA9" w:rsidRPr="009D2323" w:rsidRDefault="00DB2BA9" w:rsidP="00DB2BA9">
            <w:pPr>
              <w:widowControl w:val="0"/>
              <w:jc w:val="both"/>
              <w:rPr>
                <w:szCs w:val="28"/>
              </w:rPr>
            </w:pPr>
            <w:r w:rsidRPr="009D2323">
              <w:rPr>
                <w:szCs w:val="28"/>
              </w:rPr>
              <w:t>направить в форме электронного документа в Личный кабинет на ЕПГУ/РПГУ</w:t>
            </w:r>
          </w:p>
        </w:tc>
      </w:tr>
      <w:tr w:rsidR="00DB2BA9" w:rsidRPr="009D2323" w:rsidTr="00DB2BA9">
        <w:trPr>
          <w:gridAfter w:val="1"/>
          <w:wAfter w:w="17" w:type="pct"/>
        </w:trPr>
        <w:tc>
          <w:tcPr>
            <w:tcW w:w="4983" w:type="pct"/>
            <w:gridSpan w:val="10"/>
          </w:tcPr>
          <w:p w:rsidR="00DB2BA9" w:rsidRPr="009D2323" w:rsidRDefault="00DB2BA9" w:rsidP="00DB2BA9">
            <w:pPr>
              <w:widowControl w:val="0"/>
              <w:jc w:val="both"/>
              <w:rPr>
                <w:sz w:val="12"/>
                <w:szCs w:val="28"/>
              </w:rPr>
            </w:pPr>
          </w:p>
        </w:tc>
      </w:tr>
      <w:tr w:rsidR="00DB2BA9" w:rsidRPr="009D2323" w:rsidTr="00DB2BA9">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DB2BA9" w:rsidRPr="009D2323" w:rsidRDefault="00DB2BA9" w:rsidP="00DB2BA9">
            <w:pPr>
              <w:widowControl w:val="0"/>
              <w:jc w:val="both"/>
              <w:rPr>
                <w:szCs w:val="28"/>
              </w:rPr>
            </w:pPr>
          </w:p>
        </w:tc>
        <w:tc>
          <w:tcPr>
            <w:tcW w:w="4779" w:type="pct"/>
            <w:gridSpan w:val="9"/>
            <w:tcBorders>
              <w:left w:val="single" w:sz="4" w:space="0" w:color="auto"/>
            </w:tcBorders>
          </w:tcPr>
          <w:p w:rsidR="00DB2BA9" w:rsidRPr="009D2323" w:rsidRDefault="00DB2BA9" w:rsidP="00DB2BA9">
            <w:pPr>
              <w:widowControl w:val="0"/>
              <w:jc w:val="both"/>
              <w:rPr>
                <w:szCs w:val="28"/>
              </w:rPr>
            </w:pPr>
            <w:r w:rsidRPr="009D2323">
              <w:rPr>
                <w:szCs w:val="28"/>
              </w:rPr>
              <w:t>выдать на бумажном носителе при личном обращении в уполномоченный орган</w:t>
            </w:r>
          </w:p>
        </w:tc>
      </w:tr>
      <w:tr w:rsidR="00DB2BA9" w:rsidRPr="009D2323" w:rsidTr="00DB2BA9">
        <w:trPr>
          <w:gridAfter w:val="1"/>
          <w:wAfter w:w="17" w:type="pct"/>
        </w:trPr>
        <w:tc>
          <w:tcPr>
            <w:tcW w:w="4983" w:type="pct"/>
            <w:gridSpan w:val="10"/>
          </w:tcPr>
          <w:p w:rsidR="00DB2BA9" w:rsidRPr="009D2323" w:rsidRDefault="00DB2BA9" w:rsidP="00DB2BA9">
            <w:pPr>
              <w:widowControl w:val="0"/>
              <w:jc w:val="both"/>
              <w:rPr>
                <w:sz w:val="12"/>
                <w:szCs w:val="28"/>
              </w:rPr>
            </w:pPr>
          </w:p>
        </w:tc>
      </w:tr>
      <w:tr w:rsidR="00DB2BA9" w:rsidRPr="009D2323" w:rsidTr="00DB2BA9">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DB2BA9" w:rsidRPr="009D2323" w:rsidRDefault="00DB2BA9" w:rsidP="00DB2BA9">
            <w:pPr>
              <w:widowControl w:val="0"/>
              <w:jc w:val="both"/>
              <w:rPr>
                <w:szCs w:val="28"/>
              </w:rPr>
            </w:pPr>
          </w:p>
        </w:tc>
        <w:tc>
          <w:tcPr>
            <w:tcW w:w="4779" w:type="pct"/>
            <w:gridSpan w:val="9"/>
            <w:tcBorders>
              <w:left w:val="single" w:sz="4" w:space="0" w:color="auto"/>
            </w:tcBorders>
          </w:tcPr>
          <w:p w:rsidR="00DB2BA9" w:rsidRPr="009D2323" w:rsidRDefault="00DB2BA9" w:rsidP="00DB2BA9">
            <w:pPr>
              <w:widowControl w:val="0"/>
              <w:jc w:val="both"/>
              <w:rPr>
                <w:szCs w:val="28"/>
              </w:rPr>
            </w:pPr>
            <w:r w:rsidRPr="009D2323">
              <w:rPr>
                <w:szCs w:val="28"/>
              </w:rPr>
              <w:t>выдать на бумажном носителе при личном обращении в МФЦ</w:t>
            </w:r>
          </w:p>
        </w:tc>
      </w:tr>
      <w:tr w:rsidR="00DB2BA9" w:rsidRPr="009D2323" w:rsidTr="00DB2BA9">
        <w:trPr>
          <w:gridAfter w:val="1"/>
          <w:wAfter w:w="17" w:type="pct"/>
        </w:trPr>
        <w:tc>
          <w:tcPr>
            <w:tcW w:w="4983" w:type="pct"/>
            <w:gridSpan w:val="10"/>
          </w:tcPr>
          <w:p w:rsidR="00DB2BA9" w:rsidRPr="009D2323" w:rsidRDefault="00DB2BA9" w:rsidP="00DB2BA9">
            <w:pPr>
              <w:widowControl w:val="0"/>
              <w:jc w:val="both"/>
              <w:rPr>
                <w:sz w:val="12"/>
                <w:szCs w:val="28"/>
              </w:rPr>
            </w:pPr>
          </w:p>
        </w:tc>
      </w:tr>
      <w:tr w:rsidR="00DB2BA9" w:rsidRPr="009D2323" w:rsidTr="00DB2BA9">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DB2BA9" w:rsidRPr="009D2323" w:rsidRDefault="00DB2BA9" w:rsidP="00DB2BA9">
            <w:pPr>
              <w:widowControl w:val="0"/>
              <w:jc w:val="both"/>
              <w:rPr>
                <w:szCs w:val="28"/>
              </w:rPr>
            </w:pPr>
          </w:p>
        </w:tc>
        <w:tc>
          <w:tcPr>
            <w:tcW w:w="3004" w:type="pct"/>
            <w:gridSpan w:val="6"/>
            <w:tcBorders>
              <w:left w:val="single" w:sz="4" w:space="0" w:color="auto"/>
            </w:tcBorders>
          </w:tcPr>
          <w:p w:rsidR="00DB2BA9" w:rsidRPr="009D2323" w:rsidRDefault="00DB2BA9" w:rsidP="00DB2BA9">
            <w:pPr>
              <w:widowControl w:val="0"/>
              <w:jc w:val="both"/>
              <w:rPr>
                <w:szCs w:val="28"/>
              </w:rPr>
            </w:pPr>
            <w:r w:rsidRPr="009D2323">
              <w:rPr>
                <w:szCs w:val="28"/>
              </w:rPr>
              <w:t>направить на бумажном носителе на почтовый адрес:</w:t>
            </w:r>
          </w:p>
        </w:tc>
        <w:tc>
          <w:tcPr>
            <w:tcW w:w="1775" w:type="pct"/>
            <w:gridSpan w:val="3"/>
            <w:tcBorders>
              <w:bottom w:val="single" w:sz="4" w:space="0" w:color="auto"/>
            </w:tcBorders>
          </w:tcPr>
          <w:p w:rsidR="00DB2BA9" w:rsidRPr="009D2323" w:rsidRDefault="00DB2BA9" w:rsidP="00DB2BA9">
            <w:pPr>
              <w:widowControl w:val="0"/>
              <w:jc w:val="both"/>
              <w:rPr>
                <w:szCs w:val="28"/>
              </w:rPr>
            </w:pPr>
          </w:p>
        </w:tc>
      </w:tr>
      <w:tr w:rsidR="00DB2BA9" w:rsidRPr="009D2323" w:rsidTr="00DB2BA9">
        <w:trPr>
          <w:gridAfter w:val="1"/>
          <w:wAfter w:w="17" w:type="pct"/>
        </w:trPr>
        <w:tc>
          <w:tcPr>
            <w:tcW w:w="4983" w:type="pct"/>
            <w:gridSpan w:val="10"/>
            <w:tcBorders>
              <w:bottom w:val="single" w:sz="4" w:space="0" w:color="auto"/>
            </w:tcBorders>
          </w:tcPr>
          <w:p w:rsidR="00DB2BA9" w:rsidRPr="009D2323" w:rsidRDefault="00DB2BA9" w:rsidP="00DB2BA9">
            <w:pPr>
              <w:widowControl w:val="0"/>
              <w:jc w:val="both"/>
              <w:rPr>
                <w:szCs w:val="28"/>
              </w:rPr>
            </w:pPr>
          </w:p>
        </w:tc>
      </w:tr>
      <w:tr w:rsidR="00DB2BA9" w:rsidRPr="009D2323" w:rsidTr="00DB2BA9">
        <w:trPr>
          <w:gridAfter w:val="1"/>
          <w:wAfter w:w="17" w:type="pct"/>
        </w:trPr>
        <w:tc>
          <w:tcPr>
            <w:tcW w:w="4983" w:type="pct"/>
            <w:gridSpan w:val="10"/>
          </w:tcPr>
          <w:p w:rsidR="00DB2BA9" w:rsidRPr="009D2323" w:rsidRDefault="00DB2BA9" w:rsidP="00DB2BA9">
            <w:pPr>
              <w:widowControl w:val="0"/>
              <w:ind w:firstLine="567"/>
              <w:jc w:val="both"/>
              <w:rPr>
                <w:szCs w:val="28"/>
              </w:rPr>
            </w:pPr>
            <w:r w:rsidRPr="009D2323">
              <w:rPr>
                <w:szCs w:val="28"/>
              </w:rPr>
              <w:t>Прошу уведомить о возможности получения результата предоставления услуги:</w:t>
            </w:r>
          </w:p>
        </w:tc>
      </w:tr>
      <w:tr w:rsidR="00DB2BA9" w:rsidRPr="009D2323" w:rsidTr="00DB2BA9">
        <w:trPr>
          <w:gridAfter w:val="1"/>
          <w:wAfter w:w="17" w:type="pct"/>
        </w:trPr>
        <w:tc>
          <w:tcPr>
            <w:tcW w:w="791" w:type="pct"/>
            <w:gridSpan w:val="3"/>
          </w:tcPr>
          <w:p w:rsidR="00DB2BA9" w:rsidRPr="009D2323" w:rsidRDefault="00DB2BA9" w:rsidP="00DB2BA9">
            <w:pPr>
              <w:widowControl w:val="0"/>
              <w:jc w:val="both"/>
              <w:rPr>
                <w:szCs w:val="28"/>
              </w:rPr>
            </w:pPr>
            <w:r w:rsidRPr="009D2323">
              <w:rPr>
                <w:szCs w:val="28"/>
              </w:rPr>
              <w:lastRenderedPageBreak/>
              <w:t>по телефону</w:t>
            </w:r>
          </w:p>
        </w:tc>
        <w:tc>
          <w:tcPr>
            <w:tcW w:w="4192" w:type="pct"/>
            <w:gridSpan w:val="7"/>
            <w:tcBorders>
              <w:bottom w:val="single" w:sz="4" w:space="0" w:color="auto"/>
            </w:tcBorders>
          </w:tcPr>
          <w:p w:rsidR="00DB2BA9" w:rsidRPr="009D2323" w:rsidRDefault="00DB2BA9" w:rsidP="00DB2BA9">
            <w:pPr>
              <w:widowControl w:val="0"/>
              <w:jc w:val="both"/>
              <w:rPr>
                <w:szCs w:val="28"/>
              </w:rPr>
            </w:pPr>
          </w:p>
        </w:tc>
      </w:tr>
      <w:tr w:rsidR="00DB2BA9" w:rsidRPr="009D2323" w:rsidTr="00DB2BA9">
        <w:trPr>
          <w:gridAfter w:val="1"/>
          <w:wAfter w:w="17" w:type="pct"/>
        </w:trPr>
        <w:tc>
          <w:tcPr>
            <w:tcW w:w="1302" w:type="pct"/>
            <w:gridSpan w:val="4"/>
          </w:tcPr>
          <w:p w:rsidR="00DB2BA9" w:rsidRPr="009D2323" w:rsidRDefault="00DB2BA9" w:rsidP="00DB2BA9">
            <w:pPr>
              <w:widowControl w:val="0"/>
              <w:jc w:val="both"/>
              <w:rPr>
                <w:szCs w:val="28"/>
              </w:rPr>
            </w:pPr>
            <w:r w:rsidRPr="009D2323">
              <w:rPr>
                <w:szCs w:val="28"/>
              </w:rPr>
              <w:t>по электронной почте</w:t>
            </w:r>
          </w:p>
        </w:tc>
        <w:tc>
          <w:tcPr>
            <w:tcW w:w="3681" w:type="pct"/>
            <w:gridSpan w:val="6"/>
            <w:tcBorders>
              <w:top w:val="single" w:sz="4" w:space="0" w:color="auto"/>
              <w:bottom w:val="single" w:sz="4" w:space="0" w:color="auto"/>
            </w:tcBorders>
          </w:tcPr>
          <w:p w:rsidR="00DB2BA9" w:rsidRPr="009D2323" w:rsidRDefault="00DB2BA9" w:rsidP="00DB2BA9">
            <w:pPr>
              <w:widowControl w:val="0"/>
              <w:jc w:val="both"/>
              <w:rPr>
                <w:szCs w:val="28"/>
              </w:rPr>
            </w:pPr>
          </w:p>
        </w:tc>
      </w:tr>
      <w:tr w:rsidR="00DB2BA9" w:rsidRPr="009D2323" w:rsidTr="00DB2BA9">
        <w:trPr>
          <w:gridAfter w:val="1"/>
          <w:wAfter w:w="17" w:type="pct"/>
          <w:trHeight w:val="231"/>
        </w:trPr>
        <w:tc>
          <w:tcPr>
            <w:tcW w:w="3709" w:type="pct"/>
            <w:gridSpan w:val="8"/>
            <w:vAlign w:val="center"/>
          </w:tcPr>
          <w:p w:rsidR="00DB2BA9" w:rsidRPr="009D2323" w:rsidRDefault="00DB2BA9" w:rsidP="00DB2BA9">
            <w:pPr>
              <w:autoSpaceDE w:val="0"/>
              <w:autoSpaceDN w:val="0"/>
              <w:adjustRightInd w:val="0"/>
            </w:pPr>
            <w:r w:rsidRPr="009D2323">
              <w:t>Приложение:</w:t>
            </w:r>
          </w:p>
        </w:tc>
        <w:tc>
          <w:tcPr>
            <w:tcW w:w="1274" w:type="pct"/>
            <w:gridSpan w:val="2"/>
          </w:tcPr>
          <w:p w:rsidR="00DB2BA9" w:rsidRPr="009D2323" w:rsidRDefault="00DB2BA9" w:rsidP="00DB2BA9"/>
        </w:tc>
      </w:tr>
      <w:tr w:rsidR="00DB2BA9" w:rsidRPr="009D2323" w:rsidTr="00DB2BA9">
        <w:trPr>
          <w:gridAfter w:val="1"/>
          <w:wAfter w:w="17" w:type="pct"/>
          <w:trHeight w:val="231"/>
        </w:trPr>
        <w:tc>
          <w:tcPr>
            <w:tcW w:w="4983" w:type="pct"/>
            <w:gridSpan w:val="10"/>
            <w:tcBorders>
              <w:bottom w:val="single" w:sz="4" w:space="0" w:color="auto"/>
            </w:tcBorders>
            <w:vAlign w:val="center"/>
          </w:tcPr>
          <w:p w:rsidR="00DB2BA9" w:rsidRPr="009D2323" w:rsidRDefault="00DB2BA9" w:rsidP="00DB2BA9"/>
        </w:tc>
      </w:tr>
    </w:tbl>
    <w:p w:rsidR="00DB2BA9" w:rsidRPr="009D2323" w:rsidRDefault="00DB2BA9" w:rsidP="00DB2BA9">
      <w:pPr>
        <w:widowControl w:val="0"/>
        <w:jc w:val="center"/>
        <w:rPr>
          <w:sz w:val="28"/>
          <w:szCs w:val="28"/>
        </w:rPr>
      </w:pPr>
    </w:p>
    <w:p w:rsidR="00DB2BA9" w:rsidRPr="009D2323" w:rsidRDefault="00DB2BA9" w:rsidP="00DB2BA9">
      <w:pPr>
        <w:widowControl w:val="0"/>
        <w:jc w:val="center"/>
        <w:rPr>
          <w:sz w:val="28"/>
          <w:szCs w:val="28"/>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8"/>
        <w:gridCol w:w="1295"/>
        <w:gridCol w:w="4361"/>
      </w:tblGrid>
      <w:tr w:rsidR="00DB2BA9" w:rsidRPr="009D2323" w:rsidTr="00DB2BA9">
        <w:tc>
          <w:tcPr>
            <w:tcW w:w="2130" w:type="pct"/>
            <w:tcBorders>
              <w:bottom w:val="single" w:sz="4" w:space="0" w:color="auto"/>
            </w:tcBorders>
          </w:tcPr>
          <w:p w:rsidR="00DB2BA9" w:rsidRPr="009D2323" w:rsidRDefault="00DB2BA9" w:rsidP="00DB2BA9">
            <w:pPr>
              <w:widowControl w:val="0"/>
              <w:jc w:val="center"/>
              <w:rPr>
                <w:sz w:val="28"/>
                <w:szCs w:val="28"/>
              </w:rPr>
            </w:pPr>
          </w:p>
        </w:tc>
        <w:tc>
          <w:tcPr>
            <w:tcW w:w="657" w:type="pct"/>
          </w:tcPr>
          <w:p w:rsidR="00DB2BA9" w:rsidRPr="009D2323" w:rsidRDefault="00DB2BA9" w:rsidP="00DB2BA9">
            <w:pPr>
              <w:widowControl w:val="0"/>
              <w:jc w:val="center"/>
              <w:rPr>
                <w:sz w:val="28"/>
                <w:szCs w:val="28"/>
              </w:rPr>
            </w:pPr>
          </w:p>
        </w:tc>
        <w:tc>
          <w:tcPr>
            <w:tcW w:w="2213" w:type="pct"/>
            <w:tcBorders>
              <w:bottom w:val="single" w:sz="4" w:space="0" w:color="auto"/>
            </w:tcBorders>
          </w:tcPr>
          <w:p w:rsidR="00DB2BA9" w:rsidRPr="009D2323" w:rsidRDefault="00DB2BA9" w:rsidP="00DB2BA9">
            <w:pPr>
              <w:widowControl w:val="0"/>
              <w:jc w:val="center"/>
              <w:rPr>
                <w:sz w:val="28"/>
                <w:szCs w:val="28"/>
              </w:rPr>
            </w:pPr>
          </w:p>
        </w:tc>
      </w:tr>
      <w:tr w:rsidR="00DB2BA9" w:rsidRPr="009D2323" w:rsidTr="00DB2BA9">
        <w:tc>
          <w:tcPr>
            <w:tcW w:w="2130" w:type="pct"/>
            <w:tcBorders>
              <w:top w:val="single" w:sz="4" w:space="0" w:color="auto"/>
            </w:tcBorders>
          </w:tcPr>
          <w:p w:rsidR="00DB2BA9" w:rsidRPr="009D2323" w:rsidRDefault="00DB2BA9" w:rsidP="00DB2BA9">
            <w:pPr>
              <w:widowControl w:val="0"/>
              <w:jc w:val="center"/>
              <w:rPr>
                <w:sz w:val="18"/>
                <w:szCs w:val="28"/>
              </w:rPr>
            </w:pPr>
            <w:r w:rsidRPr="009D2323">
              <w:rPr>
                <w:sz w:val="18"/>
                <w:szCs w:val="28"/>
              </w:rPr>
              <w:t>подпись</w:t>
            </w:r>
          </w:p>
        </w:tc>
        <w:tc>
          <w:tcPr>
            <w:tcW w:w="657" w:type="pct"/>
          </w:tcPr>
          <w:p w:rsidR="00DB2BA9" w:rsidRPr="009D2323" w:rsidRDefault="00DB2BA9" w:rsidP="00DB2BA9">
            <w:pPr>
              <w:widowControl w:val="0"/>
              <w:jc w:val="center"/>
              <w:rPr>
                <w:sz w:val="18"/>
                <w:szCs w:val="28"/>
              </w:rPr>
            </w:pPr>
          </w:p>
        </w:tc>
        <w:tc>
          <w:tcPr>
            <w:tcW w:w="2213" w:type="pct"/>
            <w:tcBorders>
              <w:top w:val="single" w:sz="4" w:space="0" w:color="auto"/>
            </w:tcBorders>
          </w:tcPr>
          <w:p w:rsidR="00DB2BA9" w:rsidRPr="009D2323" w:rsidRDefault="00DB2BA9" w:rsidP="00DB2BA9">
            <w:pPr>
              <w:widowControl w:val="0"/>
              <w:jc w:val="center"/>
              <w:rPr>
                <w:sz w:val="18"/>
                <w:szCs w:val="28"/>
              </w:rPr>
            </w:pPr>
            <w:r w:rsidRPr="009D2323">
              <w:rPr>
                <w:sz w:val="18"/>
                <w:szCs w:val="28"/>
              </w:rPr>
              <w:t>ФИО заявителя/представителя</w:t>
            </w:r>
          </w:p>
        </w:tc>
      </w:tr>
    </w:tbl>
    <w:p w:rsidR="00DB2BA9" w:rsidRDefault="00DB2BA9" w:rsidP="00DB2BA9">
      <w:pPr>
        <w:widowControl w:val="0"/>
        <w:rPr>
          <w:color w:val="000000" w:themeColor="text1"/>
          <w:lang w:eastAsia="ar-SA"/>
        </w:rPr>
      </w:pPr>
    </w:p>
    <w:p w:rsidR="00DB2BA9" w:rsidRDefault="00DB2BA9" w:rsidP="00DB2BA9">
      <w:pPr>
        <w:widowControl w:val="0"/>
        <w:rPr>
          <w:color w:val="000000" w:themeColor="text1"/>
          <w:lang w:eastAsia="ar-SA"/>
        </w:rPr>
      </w:pPr>
    </w:p>
    <w:p w:rsidR="00DB2BA9" w:rsidRDefault="00DB2BA9" w:rsidP="00DB2BA9">
      <w:pPr>
        <w:widowControl w:val="0"/>
        <w:rPr>
          <w:color w:val="000000" w:themeColor="text1"/>
          <w:lang w:eastAsia="ar-SA"/>
        </w:rPr>
      </w:pPr>
    </w:p>
    <w:p w:rsidR="00DB2BA9" w:rsidRDefault="00DB2BA9" w:rsidP="00DB2BA9">
      <w:pPr>
        <w:widowControl w:val="0"/>
        <w:rPr>
          <w:color w:val="000000" w:themeColor="text1"/>
          <w:lang w:eastAsia="ar-SA"/>
        </w:rPr>
      </w:pPr>
    </w:p>
    <w:p w:rsidR="00DB2BA9" w:rsidRDefault="00DB2BA9" w:rsidP="00DB2BA9">
      <w:pPr>
        <w:widowControl w:val="0"/>
        <w:rPr>
          <w:color w:val="000000" w:themeColor="text1"/>
          <w:lang w:eastAsia="ar-SA"/>
        </w:rPr>
      </w:pPr>
    </w:p>
    <w:p w:rsidR="00DB2BA9" w:rsidRDefault="00DB2BA9" w:rsidP="00DB2BA9">
      <w:pPr>
        <w:widowControl w:val="0"/>
        <w:rPr>
          <w:color w:val="000000" w:themeColor="text1"/>
          <w:lang w:eastAsia="ar-SA"/>
        </w:rPr>
      </w:pPr>
    </w:p>
    <w:p w:rsidR="00377F14" w:rsidRDefault="00377F14" w:rsidP="00DB2BA9">
      <w:pPr>
        <w:tabs>
          <w:tab w:val="num" w:pos="1080"/>
        </w:tabs>
        <w:jc w:val="both"/>
        <w:rPr>
          <w:sz w:val="28"/>
          <w:szCs w:val="28"/>
        </w:rPr>
      </w:pPr>
      <w:r>
        <w:rPr>
          <w:sz w:val="28"/>
          <w:szCs w:val="28"/>
        </w:rPr>
        <w:t>Исполняющий обязанности г</w:t>
      </w:r>
      <w:r w:rsidR="00DB2BA9" w:rsidRPr="009D2323">
        <w:rPr>
          <w:sz w:val="28"/>
          <w:szCs w:val="28"/>
        </w:rPr>
        <w:t>лав</w:t>
      </w:r>
      <w:r>
        <w:rPr>
          <w:sz w:val="28"/>
          <w:szCs w:val="28"/>
        </w:rPr>
        <w:t>ы</w:t>
      </w:r>
    </w:p>
    <w:p w:rsidR="00DB2BA9" w:rsidRDefault="00DB2BA9" w:rsidP="00DB2BA9">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377F14" w:rsidRDefault="00DB2BA9" w:rsidP="00DB2BA9">
      <w:pPr>
        <w:widowControl w:val="0"/>
        <w:rPr>
          <w:sz w:val="28"/>
        </w:rPr>
      </w:pPr>
      <w:r w:rsidRPr="009D2323">
        <w:rPr>
          <w:sz w:val="28"/>
        </w:rPr>
        <w:t>Славянского района</w:t>
      </w:r>
      <w:r w:rsidR="00377F14">
        <w:rPr>
          <w:sz w:val="28"/>
        </w:rPr>
        <w:t>,</w:t>
      </w:r>
    </w:p>
    <w:p w:rsidR="00DB2BA9" w:rsidRPr="009D2323" w:rsidRDefault="00377F14" w:rsidP="00DB2BA9">
      <w:pPr>
        <w:widowControl w:val="0"/>
        <w:rPr>
          <w:color w:val="000000" w:themeColor="text1"/>
          <w:lang w:eastAsia="ar-SA"/>
        </w:rPr>
      </w:pPr>
      <w:r>
        <w:rPr>
          <w:sz w:val="28"/>
        </w:rPr>
        <w:t>начальник общего отдела</w:t>
      </w:r>
      <w:r w:rsidR="00DB2BA9" w:rsidRPr="009D2323">
        <w:rPr>
          <w:sz w:val="28"/>
        </w:rPr>
        <w:t xml:space="preserve"> </w:t>
      </w:r>
      <w:r w:rsidR="00DB2BA9">
        <w:rPr>
          <w:sz w:val="28"/>
        </w:rPr>
        <w:t xml:space="preserve">                                               </w:t>
      </w:r>
      <w:r>
        <w:rPr>
          <w:sz w:val="28"/>
        </w:rPr>
        <w:t xml:space="preserve">                           А.В.Белик</w:t>
      </w:r>
      <w:r w:rsidR="00DB2BA9" w:rsidRPr="009D2323">
        <w:rPr>
          <w:color w:val="000000" w:themeColor="text1"/>
          <w:lang w:eastAsia="ar-SA"/>
        </w:rPr>
        <w:t xml:space="preserve"> </w:t>
      </w:r>
      <w:r w:rsidR="00DB2BA9" w:rsidRPr="009D2323">
        <w:rPr>
          <w:color w:val="000000" w:themeColor="text1"/>
          <w:lang w:eastAsia="ar-SA"/>
        </w:rPr>
        <w:br w:type="page"/>
      </w:r>
    </w:p>
    <w:p w:rsidR="00DB2BA9" w:rsidRPr="009D2323" w:rsidRDefault="00DB2BA9" w:rsidP="00DB2BA9">
      <w:pPr>
        <w:widowControl w:val="0"/>
        <w:ind w:left="4820"/>
        <w:jc w:val="right"/>
        <w:outlineLvl w:val="2"/>
        <w:rPr>
          <w:sz w:val="28"/>
          <w:szCs w:val="28"/>
        </w:rPr>
      </w:pPr>
      <w:r w:rsidRPr="009D2323">
        <w:rPr>
          <w:sz w:val="28"/>
          <w:szCs w:val="28"/>
        </w:rPr>
        <w:lastRenderedPageBreak/>
        <w:t>Форма 2</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___________________________________________________________________</w:t>
      </w:r>
    </w:p>
    <w:p w:rsidR="00DB2BA9" w:rsidRPr="009D2323" w:rsidRDefault="00DB2BA9" w:rsidP="00DB2BA9">
      <w:pPr>
        <w:autoSpaceDE w:val="0"/>
        <w:autoSpaceDN w:val="0"/>
        <w:adjustRightInd w:val="0"/>
        <w:jc w:val="center"/>
        <w:rPr>
          <w:szCs w:val="28"/>
        </w:rPr>
      </w:pPr>
      <w:r w:rsidRPr="009D2323">
        <w:rPr>
          <w:szCs w:val="28"/>
        </w:rPr>
        <w:t>(наименование уполномоченного органа местного самоуправления)</w:t>
      </w:r>
    </w:p>
    <w:p w:rsidR="00DB2BA9" w:rsidRPr="009D2323" w:rsidRDefault="00DB2BA9" w:rsidP="00DB2BA9">
      <w:pPr>
        <w:autoSpaceDE w:val="0"/>
        <w:autoSpaceDN w:val="0"/>
        <w:adjustRightInd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1064" w:type="dxa"/>
          </w:tcPr>
          <w:p w:rsidR="00DB2BA9" w:rsidRPr="009D2323" w:rsidRDefault="00DB2BA9" w:rsidP="00DB2BA9">
            <w:pPr>
              <w:autoSpaceDE w:val="0"/>
              <w:autoSpaceDN w:val="0"/>
              <w:adjustRightInd w:val="0"/>
              <w:jc w:val="both"/>
              <w:rPr>
                <w:szCs w:val="28"/>
              </w:rPr>
            </w:pPr>
            <w:r w:rsidRPr="009D2323">
              <w:rPr>
                <w:szCs w:val="28"/>
              </w:rPr>
              <w:t xml:space="preserve">Кому: </w:t>
            </w:r>
          </w:p>
        </w:tc>
        <w:tc>
          <w:tcPr>
            <w:tcW w:w="3792" w:type="dxa"/>
            <w:gridSpan w:val="3"/>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765" w:type="dxa"/>
            <w:gridSpan w:val="3"/>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w:t>
            </w:r>
          </w:p>
        </w:tc>
        <w:tc>
          <w:tcPr>
            <w:tcW w:w="2091" w:type="dxa"/>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070" w:type="dxa"/>
            <w:gridSpan w:val="2"/>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Представитель: </w:t>
            </w:r>
          </w:p>
        </w:tc>
        <w:tc>
          <w:tcPr>
            <w:tcW w:w="2786" w:type="dxa"/>
            <w:gridSpan w:val="2"/>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представителя: </w:t>
            </w: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bl>
    <w:p w:rsidR="00DB2BA9" w:rsidRPr="009D2323" w:rsidRDefault="00DB2BA9" w:rsidP="00DB2BA9">
      <w:pPr>
        <w:autoSpaceDE w:val="0"/>
        <w:autoSpaceDN w:val="0"/>
        <w:adjustRightInd w:val="0"/>
        <w:jc w:val="both"/>
        <w:rPr>
          <w:b/>
          <w:bCs/>
          <w:sz w:val="28"/>
          <w:szCs w:val="28"/>
        </w:rPr>
      </w:pPr>
    </w:p>
    <w:p w:rsidR="00DB2BA9" w:rsidRPr="009D2323" w:rsidRDefault="00DB2BA9" w:rsidP="00DB2BA9">
      <w:pPr>
        <w:autoSpaceDE w:val="0"/>
        <w:autoSpaceDN w:val="0"/>
        <w:adjustRightInd w:val="0"/>
        <w:jc w:val="center"/>
        <w:rPr>
          <w:b/>
          <w:bCs/>
          <w:szCs w:val="28"/>
        </w:rPr>
      </w:pPr>
      <w:r w:rsidRPr="009D2323">
        <w:rPr>
          <w:b/>
          <w:bCs/>
          <w:szCs w:val="28"/>
        </w:rPr>
        <w:t>РЕШЕНИЕ</w:t>
      </w:r>
    </w:p>
    <w:p w:rsidR="00DB2BA9" w:rsidRPr="009D2323" w:rsidRDefault="00DB2BA9" w:rsidP="00DB2BA9">
      <w:pPr>
        <w:autoSpaceDE w:val="0"/>
        <w:autoSpaceDN w:val="0"/>
        <w:adjustRightInd w:val="0"/>
        <w:jc w:val="both"/>
        <w:rPr>
          <w:b/>
          <w:bCs/>
          <w:szCs w:val="28"/>
        </w:rPr>
      </w:pPr>
      <w:r w:rsidRPr="009D2323">
        <w:rPr>
          <w:szCs w:val="28"/>
        </w:rPr>
        <w:t>От ______________ №______________</w:t>
      </w:r>
      <w:r w:rsidRPr="009D2323">
        <w:rPr>
          <w:szCs w:val="28"/>
        </w:rPr>
        <w:br/>
      </w:r>
    </w:p>
    <w:p w:rsidR="00DB2BA9" w:rsidRPr="009D2323" w:rsidRDefault="00DB2BA9" w:rsidP="00DB2BA9">
      <w:pPr>
        <w:autoSpaceDE w:val="0"/>
        <w:autoSpaceDN w:val="0"/>
        <w:adjustRightInd w:val="0"/>
        <w:jc w:val="center"/>
        <w:rPr>
          <w:b/>
          <w:bCs/>
          <w:szCs w:val="28"/>
        </w:rPr>
      </w:pPr>
      <w:r w:rsidRPr="009D2323">
        <w:rPr>
          <w:b/>
          <w:bCs/>
          <w:szCs w:val="28"/>
        </w:rPr>
        <w:t>О предоставлении земельного участка в собственность за плату</w:t>
      </w:r>
    </w:p>
    <w:p w:rsidR="00DB2BA9" w:rsidRPr="009D2323" w:rsidRDefault="00DB2BA9" w:rsidP="00DB2BA9">
      <w:pPr>
        <w:autoSpaceDE w:val="0"/>
        <w:autoSpaceDN w:val="0"/>
        <w:adjustRightInd w:val="0"/>
        <w:jc w:val="center"/>
        <w:rPr>
          <w:szCs w:val="28"/>
        </w:rPr>
      </w:pPr>
    </w:p>
    <w:p w:rsidR="00DB2BA9" w:rsidRPr="009D2323" w:rsidRDefault="00DB2BA9" w:rsidP="00DB2BA9">
      <w:pPr>
        <w:autoSpaceDE w:val="0"/>
        <w:autoSpaceDN w:val="0"/>
        <w:adjustRightInd w:val="0"/>
        <w:ind w:firstLine="709"/>
        <w:jc w:val="both"/>
        <w:rPr>
          <w:szCs w:val="28"/>
        </w:rPr>
      </w:pPr>
      <w:r w:rsidRPr="009D2323">
        <w:rPr>
          <w:szCs w:val="28"/>
        </w:rPr>
        <w:t xml:space="preserve">Рассмотрев заявление от </w:t>
      </w:r>
      <w:r w:rsidRPr="009D2323">
        <w:rPr>
          <w:i/>
          <w:szCs w:val="28"/>
        </w:rPr>
        <w:t>дата заявления</w:t>
      </w:r>
      <w:r w:rsidRPr="009D2323">
        <w:rPr>
          <w:szCs w:val="28"/>
        </w:rPr>
        <w:t xml:space="preserve"> № </w:t>
      </w:r>
      <w:r w:rsidRPr="009D2323">
        <w:rPr>
          <w:i/>
          <w:szCs w:val="28"/>
        </w:rPr>
        <w:t>номер заявления</w:t>
      </w:r>
      <w:r w:rsidRPr="009D2323">
        <w:rPr>
          <w:szCs w:val="28"/>
        </w:rPr>
        <w:t xml:space="preserve"> (Заявитель: </w:t>
      </w:r>
      <w:r w:rsidRPr="009D2323">
        <w:rPr>
          <w:i/>
          <w:szCs w:val="28"/>
        </w:rPr>
        <w:t>ФИО/Наименование</w:t>
      </w:r>
      <w:r w:rsidRPr="009D2323">
        <w:rPr>
          <w:szCs w:val="28"/>
        </w:rPr>
        <w:t xml:space="preserve">) и приложенные к нему документы о предоставлении земельного участка в собственность за плату, руководствуясь ст. 39.3, ст. 39.14, ст. 39.17 Земельного кодекса Российской Федерации, в соответствии с </w:t>
      </w:r>
      <w:r w:rsidRPr="009D2323">
        <w:rPr>
          <w:i/>
          <w:szCs w:val="28"/>
        </w:rPr>
        <w:t>нормативными правовыми актами субъекта РФ, регулирующие предоставление услуги</w:t>
      </w:r>
      <w:r w:rsidRPr="009D2323">
        <w:rPr>
          <w:szCs w:val="28"/>
        </w:rPr>
        <w:t xml:space="preserve"> принято РЕШЕНИЕ:</w:t>
      </w:r>
    </w:p>
    <w:p w:rsidR="00DB2BA9" w:rsidRPr="009D2323" w:rsidRDefault="00DB2BA9" w:rsidP="00DB2BA9">
      <w:pPr>
        <w:autoSpaceDE w:val="0"/>
        <w:autoSpaceDN w:val="0"/>
        <w:adjustRightInd w:val="0"/>
        <w:ind w:firstLine="709"/>
        <w:jc w:val="both"/>
        <w:rPr>
          <w:szCs w:val="28"/>
        </w:rPr>
      </w:pPr>
      <w:r w:rsidRPr="009D2323">
        <w:rPr>
          <w:szCs w:val="28"/>
        </w:rPr>
        <w:t>1. Предоставить в собственность за плату земельный участок</w:t>
      </w:r>
      <w:r w:rsidRPr="009D2323">
        <w:rPr>
          <w:i/>
          <w:szCs w:val="28"/>
        </w:rPr>
        <w:t xml:space="preserve"> </w:t>
      </w:r>
      <w:r w:rsidRPr="009D2323">
        <w:rPr>
          <w:szCs w:val="28"/>
        </w:rPr>
        <w:t>площадью</w:t>
      </w:r>
      <w:r w:rsidRPr="009D2323">
        <w:rPr>
          <w:i/>
          <w:szCs w:val="28"/>
        </w:rPr>
        <w:t xml:space="preserve"> </w:t>
      </w:r>
      <w:r w:rsidRPr="009D2323">
        <w:rPr>
          <w:szCs w:val="28"/>
        </w:rPr>
        <w:t>________ кв. м., с кадастровым номером ________________________, категорией земель _______________</w:t>
      </w:r>
    </w:p>
    <w:p w:rsidR="00DB2BA9" w:rsidRPr="009D2323" w:rsidRDefault="00DB2BA9" w:rsidP="00DB2BA9">
      <w:pPr>
        <w:autoSpaceDE w:val="0"/>
        <w:autoSpaceDN w:val="0"/>
        <w:adjustRightInd w:val="0"/>
        <w:jc w:val="both"/>
        <w:rPr>
          <w:szCs w:val="28"/>
        </w:rPr>
      </w:pPr>
      <w:r w:rsidRPr="009D2323">
        <w:rPr>
          <w:szCs w:val="28"/>
        </w:rPr>
        <w:t>____________________, с видом разрешенного использования __________________________</w:t>
      </w:r>
    </w:p>
    <w:p w:rsidR="00DB2BA9" w:rsidRPr="009D2323" w:rsidRDefault="00DB2BA9" w:rsidP="00DB2BA9">
      <w:pPr>
        <w:autoSpaceDE w:val="0"/>
        <w:autoSpaceDN w:val="0"/>
        <w:adjustRightInd w:val="0"/>
        <w:jc w:val="both"/>
        <w:rPr>
          <w:szCs w:val="28"/>
        </w:rPr>
      </w:pPr>
      <w:r w:rsidRPr="009D2323">
        <w:rPr>
          <w:szCs w:val="28"/>
        </w:rPr>
        <w:t>_____________, расположенного по адресу __________________________________________</w:t>
      </w:r>
    </w:p>
    <w:p w:rsidR="00DB2BA9" w:rsidRPr="009D2323" w:rsidRDefault="00DB2BA9" w:rsidP="00DB2BA9">
      <w:pPr>
        <w:autoSpaceDE w:val="0"/>
        <w:autoSpaceDN w:val="0"/>
        <w:adjustRightInd w:val="0"/>
        <w:jc w:val="both"/>
        <w:rPr>
          <w:szCs w:val="28"/>
        </w:rPr>
      </w:pPr>
      <w:r w:rsidRPr="009D2323">
        <w:rPr>
          <w:i/>
          <w:szCs w:val="28"/>
        </w:rPr>
        <w:t xml:space="preserve">ФИО/Наименование заявителя </w:t>
      </w:r>
      <w:r w:rsidRPr="009D2323">
        <w:rPr>
          <w:szCs w:val="28"/>
        </w:rPr>
        <w:t>с целью использования:_______________________________.</w:t>
      </w:r>
    </w:p>
    <w:p w:rsidR="00DB2BA9" w:rsidRPr="009D2323" w:rsidRDefault="00DB2BA9" w:rsidP="00DB2BA9">
      <w:pPr>
        <w:autoSpaceDE w:val="0"/>
        <w:autoSpaceDN w:val="0"/>
        <w:adjustRightInd w:val="0"/>
        <w:ind w:firstLine="709"/>
        <w:jc w:val="both"/>
        <w:rPr>
          <w:rFonts w:eastAsiaTheme="minorHAnsi"/>
          <w:color w:val="000000"/>
          <w:szCs w:val="26"/>
          <w:lang w:eastAsia="en-US"/>
        </w:rPr>
      </w:pPr>
    </w:p>
    <w:p w:rsidR="00DB2BA9" w:rsidRPr="009D2323" w:rsidRDefault="00DB2BA9" w:rsidP="00DB2BA9">
      <w:pPr>
        <w:autoSpaceDE w:val="0"/>
        <w:autoSpaceDN w:val="0"/>
        <w:adjustRightInd w:val="0"/>
        <w:ind w:firstLine="709"/>
        <w:jc w:val="both"/>
        <w:rPr>
          <w:rFonts w:eastAsiaTheme="minorHAnsi"/>
          <w:color w:val="000000"/>
          <w:szCs w:val="26"/>
          <w:lang w:eastAsia="en-US"/>
        </w:rPr>
      </w:pPr>
      <w:r w:rsidRPr="009D2323">
        <w:rPr>
          <w:rFonts w:eastAsiaTheme="minorHAnsi"/>
          <w:color w:val="000000"/>
          <w:szCs w:val="26"/>
          <w:lang w:eastAsia="en-US"/>
        </w:rPr>
        <w:t>Приложение: Договор купли-продажи земельного участка.</w:t>
      </w:r>
    </w:p>
    <w:p w:rsidR="00DB2BA9" w:rsidRPr="009D2323" w:rsidRDefault="00DB2BA9" w:rsidP="00DB2BA9">
      <w:pPr>
        <w:autoSpaceDE w:val="0"/>
        <w:autoSpaceDN w:val="0"/>
        <w:adjustRightInd w:val="0"/>
        <w:ind w:firstLine="709"/>
        <w:jc w:val="both"/>
        <w:rPr>
          <w:rFonts w:eastAsiaTheme="minorHAnsi"/>
          <w:color w:val="000000"/>
          <w:szCs w:val="26"/>
          <w:lang w:eastAsia="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DB2BA9" w:rsidRPr="009D2323" w:rsidTr="00DB2BA9">
        <w:tc>
          <w:tcPr>
            <w:tcW w:w="3227"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3" w:type="dxa"/>
          </w:tcPr>
          <w:p w:rsidR="00DB2BA9" w:rsidRPr="009D2323" w:rsidRDefault="00DB2BA9" w:rsidP="00DB2BA9">
            <w:pPr>
              <w:autoSpaceDE w:val="0"/>
              <w:autoSpaceDN w:val="0"/>
              <w:adjustRightInd w:val="0"/>
              <w:jc w:val="both"/>
              <w:rPr>
                <w:sz w:val="28"/>
                <w:szCs w:val="28"/>
              </w:rPr>
            </w:pPr>
          </w:p>
        </w:tc>
        <w:tc>
          <w:tcPr>
            <w:tcW w:w="1843"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4" w:type="dxa"/>
          </w:tcPr>
          <w:p w:rsidR="00DB2BA9" w:rsidRPr="009D2323" w:rsidRDefault="00DB2BA9" w:rsidP="00DB2BA9">
            <w:pPr>
              <w:autoSpaceDE w:val="0"/>
              <w:autoSpaceDN w:val="0"/>
              <w:adjustRightInd w:val="0"/>
              <w:jc w:val="both"/>
              <w:rPr>
                <w:sz w:val="28"/>
                <w:szCs w:val="28"/>
              </w:rPr>
            </w:pPr>
          </w:p>
        </w:tc>
        <w:tc>
          <w:tcPr>
            <w:tcW w:w="3992" w:type="dxa"/>
            <w:tcBorders>
              <w:bottom w:val="single" w:sz="4" w:space="0" w:color="auto"/>
            </w:tcBorders>
          </w:tcPr>
          <w:p w:rsidR="00DB2BA9" w:rsidRPr="009D2323" w:rsidRDefault="00DB2BA9" w:rsidP="00DB2BA9">
            <w:pPr>
              <w:autoSpaceDE w:val="0"/>
              <w:autoSpaceDN w:val="0"/>
              <w:adjustRightInd w:val="0"/>
              <w:jc w:val="both"/>
              <w:rPr>
                <w:sz w:val="28"/>
                <w:szCs w:val="28"/>
              </w:rPr>
            </w:pPr>
          </w:p>
        </w:tc>
      </w:tr>
      <w:tr w:rsidR="00DB2BA9" w:rsidRPr="009D2323" w:rsidTr="00DB2BA9">
        <w:tc>
          <w:tcPr>
            <w:tcW w:w="3227"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Должность уполномоченного лица</w:t>
            </w:r>
          </w:p>
        </w:tc>
        <w:tc>
          <w:tcPr>
            <w:tcW w:w="283" w:type="dxa"/>
          </w:tcPr>
          <w:p w:rsidR="00DB2BA9" w:rsidRPr="009D2323" w:rsidRDefault="00DB2BA9" w:rsidP="00DB2BA9">
            <w:pPr>
              <w:autoSpaceDE w:val="0"/>
              <w:autoSpaceDN w:val="0"/>
              <w:adjustRightInd w:val="0"/>
              <w:jc w:val="center"/>
              <w:rPr>
                <w:sz w:val="18"/>
                <w:szCs w:val="28"/>
              </w:rPr>
            </w:pPr>
          </w:p>
        </w:tc>
        <w:tc>
          <w:tcPr>
            <w:tcW w:w="1843"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Подпись</w:t>
            </w:r>
          </w:p>
        </w:tc>
        <w:tc>
          <w:tcPr>
            <w:tcW w:w="284" w:type="dxa"/>
          </w:tcPr>
          <w:p w:rsidR="00DB2BA9" w:rsidRPr="009D2323" w:rsidRDefault="00DB2BA9" w:rsidP="00DB2BA9">
            <w:pPr>
              <w:autoSpaceDE w:val="0"/>
              <w:autoSpaceDN w:val="0"/>
              <w:adjustRightInd w:val="0"/>
              <w:jc w:val="center"/>
              <w:rPr>
                <w:sz w:val="18"/>
                <w:szCs w:val="28"/>
              </w:rPr>
            </w:pPr>
          </w:p>
        </w:tc>
        <w:tc>
          <w:tcPr>
            <w:tcW w:w="3992"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Ф.И.О. уполномоченного лица</w:t>
            </w:r>
          </w:p>
        </w:tc>
      </w:tr>
    </w:tbl>
    <w:p w:rsidR="00DB2BA9" w:rsidRDefault="00DB2BA9" w:rsidP="00DB2BA9">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8D6B93" w:rsidRDefault="008D6B93" w:rsidP="008D6B93">
      <w:pPr>
        <w:tabs>
          <w:tab w:val="num" w:pos="1080"/>
        </w:tabs>
        <w:jc w:val="both"/>
        <w:rPr>
          <w:sz w:val="28"/>
          <w:szCs w:val="28"/>
        </w:rPr>
      </w:pPr>
      <w:r>
        <w:rPr>
          <w:sz w:val="28"/>
          <w:szCs w:val="28"/>
        </w:rPr>
        <w:t>Исполняющий обязанности г</w:t>
      </w:r>
      <w:r w:rsidRPr="009D2323">
        <w:rPr>
          <w:sz w:val="28"/>
          <w:szCs w:val="28"/>
        </w:rPr>
        <w:t>лав</w:t>
      </w:r>
      <w:r>
        <w:rPr>
          <w:sz w:val="28"/>
          <w:szCs w:val="28"/>
        </w:rPr>
        <w:t>ы</w:t>
      </w:r>
    </w:p>
    <w:p w:rsidR="008D6B93" w:rsidRDefault="008D6B93" w:rsidP="008D6B93">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8D6B93" w:rsidRDefault="008D6B93" w:rsidP="008D6B93">
      <w:pPr>
        <w:widowControl w:val="0"/>
        <w:rPr>
          <w:sz w:val="28"/>
        </w:rPr>
      </w:pPr>
      <w:r w:rsidRPr="009D2323">
        <w:rPr>
          <w:sz w:val="28"/>
        </w:rPr>
        <w:t>Славянского района</w:t>
      </w:r>
      <w:r>
        <w:rPr>
          <w:sz w:val="28"/>
        </w:rPr>
        <w:t>,</w:t>
      </w:r>
    </w:p>
    <w:p w:rsidR="00DB2BA9" w:rsidRPr="009D2323" w:rsidRDefault="008D6B93" w:rsidP="008D6B93">
      <w:pPr>
        <w:widowControl w:val="0"/>
        <w:tabs>
          <w:tab w:val="left" w:pos="5529"/>
        </w:tabs>
        <w:autoSpaceDE w:val="0"/>
        <w:autoSpaceDN w:val="0"/>
        <w:adjustRightInd w:val="0"/>
        <w:jc w:val="both"/>
        <w:rPr>
          <w:rFonts w:ascii="Times New Roman CYR" w:hAnsi="Times New Roman CYR" w:cs="Times New Roman CYR"/>
          <w:highlight w:val="yellow"/>
        </w:rPr>
      </w:pPr>
      <w:r>
        <w:rPr>
          <w:sz w:val="28"/>
        </w:rPr>
        <w:t>начальник общего отдела</w:t>
      </w:r>
      <w:r w:rsidRPr="009D2323">
        <w:rPr>
          <w:sz w:val="28"/>
        </w:rPr>
        <w:t xml:space="preserve"> </w:t>
      </w:r>
      <w:r>
        <w:rPr>
          <w:sz w:val="28"/>
        </w:rPr>
        <w:t xml:space="preserve">                                                                          А.В.Белик</w:t>
      </w:r>
      <w:r w:rsidRPr="009D2323">
        <w:rPr>
          <w:color w:val="000000" w:themeColor="text1"/>
          <w:lang w:eastAsia="ar-SA"/>
        </w:rPr>
        <w:t xml:space="preserve"> </w:t>
      </w:r>
      <w:r w:rsidR="00DB2BA9" w:rsidRPr="009D2323">
        <w:rPr>
          <w:rFonts w:ascii="Times New Roman CYR" w:hAnsi="Times New Roman CYR" w:cs="Times New Roman CYR"/>
          <w:highlight w:val="yellow"/>
        </w:rPr>
        <w:br w:type="page"/>
      </w:r>
    </w:p>
    <w:p w:rsidR="00DB2BA9" w:rsidRPr="009D2323" w:rsidRDefault="00DB2BA9" w:rsidP="00DB2BA9">
      <w:pPr>
        <w:widowControl w:val="0"/>
        <w:ind w:left="4820"/>
        <w:jc w:val="right"/>
        <w:outlineLvl w:val="2"/>
        <w:rPr>
          <w:sz w:val="28"/>
          <w:szCs w:val="28"/>
        </w:rPr>
      </w:pPr>
      <w:r w:rsidRPr="009D2323">
        <w:rPr>
          <w:sz w:val="28"/>
          <w:szCs w:val="28"/>
        </w:rPr>
        <w:lastRenderedPageBreak/>
        <w:t>Форма 3</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___________________________________________________________________</w:t>
      </w:r>
    </w:p>
    <w:p w:rsidR="00DB2BA9" w:rsidRPr="009D2323" w:rsidRDefault="00DB2BA9" w:rsidP="00DB2BA9">
      <w:pPr>
        <w:autoSpaceDE w:val="0"/>
        <w:autoSpaceDN w:val="0"/>
        <w:adjustRightInd w:val="0"/>
        <w:jc w:val="center"/>
        <w:rPr>
          <w:szCs w:val="28"/>
        </w:rPr>
      </w:pPr>
      <w:r w:rsidRPr="009D2323">
        <w:rPr>
          <w:szCs w:val="28"/>
        </w:rPr>
        <w:t>(наименование уполномоченного органа местного самоуправления)</w:t>
      </w:r>
    </w:p>
    <w:p w:rsidR="00DB2BA9" w:rsidRPr="009D2323" w:rsidRDefault="00DB2BA9" w:rsidP="00DB2BA9">
      <w:pPr>
        <w:autoSpaceDE w:val="0"/>
        <w:autoSpaceDN w:val="0"/>
        <w:adjustRightInd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1064" w:type="dxa"/>
          </w:tcPr>
          <w:p w:rsidR="00DB2BA9" w:rsidRPr="009D2323" w:rsidRDefault="00DB2BA9" w:rsidP="00DB2BA9">
            <w:pPr>
              <w:autoSpaceDE w:val="0"/>
              <w:autoSpaceDN w:val="0"/>
              <w:adjustRightInd w:val="0"/>
              <w:jc w:val="both"/>
              <w:rPr>
                <w:szCs w:val="28"/>
              </w:rPr>
            </w:pPr>
            <w:r w:rsidRPr="009D2323">
              <w:rPr>
                <w:szCs w:val="28"/>
              </w:rPr>
              <w:t xml:space="preserve">Кому: </w:t>
            </w:r>
          </w:p>
        </w:tc>
        <w:tc>
          <w:tcPr>
            <w:tcW w:w="3792" w:type="dxa"/>
            <w:gridSpan w:val="3"/>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765" w:type="dxa"/>
            <w:gridSpan w:val="3"/>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w:t>
            </w:r>
          </w:p>
        </w:tc>
        <w:tc>
          <w:tcPr>
            <w:tcW w:w="2091" w:type="dxa"/>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070" w:type="dxa"/>
            <w:gridSpan w:val="2"/>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Представитель: </w:t>
            </w:r>
          </w:p>
        </w:tc>
        <w:tc>
          <w:tcPr>
            <w:tcW w:w="2786" w:type="dxa"/>
            <w:gridSpan w:val="2"/>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представителя: </w:t>
            </w: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bl>
    <w:p w:rsidR="00DB2BA9" w:rsidRPr="009D2323" w:rsidRDefault="00DB2BA9" w:rsidP="00DB2BA9">
      <w:pPr>
        <w:autoSpaceDE w:val="0"/>
        <w:autoSpaceDN w:val="0"/>
        <w:adjustRightInd w:val="0"/>
        <w:jc w:val="both"/>
        <w:rPr>
          <w:b/>
          <w:bCs/>
          <w:sz w:val="28"/>
          <w:szCs w:val="28"/>
        </w:rPr>
      </w:pPr>
    </w:p>
    <w:p w:rsidR="00DB2BA9" w:rsidRPr="009D2323" w:rsidRDefault="00DB2BA9" w:rsidP="00DB2BA9">
      <w:pPr>
        <w:autoSpaceDE w:val="0"/>
        <w:autoSpaceDN w:val="0"/>
        <w:adjustRightInd w:val="0"/>
        <w:jc w:val="center"/>
        <w:rPr>
          <w:b/>
          <w:bCs/>
          <w:szCs w:val="28"/>
        </w:rPr>
      </w:pPr>
      <w:r w:rsidRPr="009D2323">
        <w:rPr>
          <w:b/>
          <w:bCs/>
          <w:szCs w:val="28"/>
        </w:rPr>
        <w:t>РЕШЕНИЕ</w:t>
      </w:r>
    </w:p>
    <w:p w:rsidR="00DB2BA9" w:rsidRPr="009D2323" w:rsidRDefault="00DB2BA9" w:rsidP="00DB2BA9">
      <w:pPr>
        <w:autoSpaceDE w:val="0"/>
        <w:autoSpaceDN w:val="0"/>
        <w:adjustRightInd w:val="0"/>
        <w:jc w:val="both"/>
        <w:rPr>
          <w:b/>
          <w:bCs/>
          <w:szCs w:val="28"/>
        </w:rPr>
      </w:pPr>
      <w:r w:rsidRPr="009D2323">
        <w:rPr>
          <w:szCs w:val="28"/>
        </w:rPr>
        <w:t>От ______________ №______________</w:t>
      </w:r>
      <w:r w:rsidRPr="009D2323">
        <w:rPr>
          <w:szCs w:val="28"/>
        </w:rPr>
        <w:br/>
      </w:r>
    </w:p>
    <w:p w:rsidR="00DB2BA9" w:rsidRPr="009D2323" w:rsidRDefault="00DB2BA9" w:rsidP="00DB2BA9">
      <w:pPr>
        <w:autoSpaceDE w:val="0"/>
        <w:autoSpaceDN w:val="0"/>
        <w:adjustRightInd w:val="0"/>
        <w:jc w:val="center"/>
        <w:rPr>
          <w:b/>
          <w:bCs/>
          <w:szCs w:val="28"/>
        </w:rPr>
      </w:pPr>
      <w:r w:rsidRPr="009D2323">
        <w:rPr>
          <w:b/>
          <w:bCs/>
          <w:szCs w:val="28"/>
        </w:rPr>
        <w:t>О предоставлении земельного участка в аренду</w:t>
      </w:r>
    </w:p>
    <w:p w:rsidR="00DB2BA9" w:rsidRPr="009D2323" w:rsidRDefault="00DB2BA9" w:rsidP="00DB2BA9">
      <w:pPr>
        <w:autoSpaceDE w:val="0"/>
        <w:autoSpaceDN w:val="0"/>
        <w:adjustRightInd w:val="0"/>
        <w:jc w:val="center"/>
        <w:rPr>
          <w:szCs w:val="28"/>
        </w:rPr>
      </w:pPr>
    </w:p>
    <w:p w:rsidR="00DB2BA9" w:rsidRPr="009D2323" w:rsidRDefault="00DB2BA9" w:rsidP="00DB2BA9">
      <w:pPr>
        <w:autoSpaceDE w:val="0"/>
        <w:autoSpaceDN w:val="0"/>
        <w:adjustRightInd w:val="0"/>
        <w:ind w:firstLine="709"/>
        <w:jc w:val="both"/>
        <w:rPr>
          <w:szCs w:val="28"/>
        </w:rPr>
      </w:pPr>
      <w:r w:rsidRPr="009D2323">
        <w:rPr>
          <w:szCs w:val="28"/>
        </w:rPr>
        <w:t xml:space="preserve">Рассмотрев заявление от </w:t>
      </w:r>
      <w:r w:rsidRPr="009D2323">
        <w:rPr>
          <w:i/>
          <w:szCs w:val="28"/>
        </w:rPr>
        <w:t>дата заявления</w:t>
      </w:r>
      <w:r w:rsidRPr="009D2323">
        <w:rPr>
          <w:szCs w:val="28"/>
        </w:rPr>
        <w:t xml:space="preserve"> № </w:t>
      </w:r>
      <w:r w:rsidRPr="009D2323">
        <w:rPr>
          <w:i/>
          <w:szCs w:val="28"/>
        </w:rPr>
        <w:t>номер заявления</w:t>
      </w:r>
      <w:r w:rsidRPr="009D2323">
        <w:rPr>
          <w:szCs w:val="28"/>
        </w:rPr>
        <w:t xml:space="preserve"> (Заявитель: </w:t>
      </w:r>
      <w:r w:rsidRPr="009D2323">
        <w:rPr>
          <w:i/>
          <w:szCs w:val="28"/>
        </w:rPr>
        <w:t>ФИО/Наименование</w:t>
      </w:r>
      <w:r w:rsidRPr="009D2323">
        <w:rPr>
          <w:szCs w:val="28"/>
        </w:rPr>
        <w:t xml:space="preserve">) и приложенные к нему документы о предоставлении земельного участка в аренду, руководствуясь ст. 39.6, ст. 39.7, ст. 39.8, ст. 39.14, ст. 39.17 Земельного кодекса Российской Федерации, в соответствии с </w:t>
      </w:r>
      <w:r w:rsidRPr="009D2323">
        <w:rPr>
          <w:i/>
          <w:szCs w:val="28"/>
        </w:rPr>
        <w:t>нормативными правовыми актами субъекта РФ, регулирующие предоставление услуги</w:t>
      </w:r>
      <w:r w:rsidRPr="009D2323">
        <w:rPr>
          <w:szCs w:val="28"/>
        </w:rPr>
        <w:t xml:space="preserve"> принято РЕШЕНИЕ:</w:t>
      </w:r>
    </w:p>
    <w:p w:rsidR="00DB2BA9" w:rsidRPr="009D2323" w:rsidRDefault="00DB2BA9" w:rsidP="00DB2BA9">
      <w:pPr>
        <w:autoSpaceDE w:val="0"/>
        <w:autoSpaceDN w:val="0"/>
        <w:adjustRightInd w:val="0"/>
        <w:ind w:firstLine="709"/>
        <w:jc w:val="both"/>
        <w:rPr>
          <w:szCs w:val="28"/>
        </w:rPr>
      </w:pPr>
      <w:r w:rsidRPr="009D2323">
        <w:rPr>
          <w:szCs w:val="28"/>
        </w:rPr>
        <w:t>1. Предоставить в аренду земельный участок</w:t>
      </w:r>
      <w:r w:rsidRPr="009D2323">
        <w:rPr>
          <w:i/>
          <w:szCs w:val="28"/>
        </w:rPr>
        <w:t xml:space="preserve"> </w:t>
      </w:r>
      <w:r w:rsidRPr="009D2323">
        <w:rPr>
          <w:szCs w:val="28"/>
        </w:rPr>
        <w:t>площадью</w:t>
      </w:r>
      <w:r w:rsidRPr="009D2323">
        <w:rPr>
          <w:i/>
          <w:szCs w:val="28"/>
        </w:rPr>
        <w:t xml:space="preserve"> </w:t>
      </w:r>
      <w:r w:rsidRPr="009D2323">
        <w:rPr>
          <w:szCs w:val="28"/>
        </w:rPr>
        <w:t>________ кв. м., с кадастровым номером ________________________, с категорией земель _______________________</w:t>
      </w:r>
    </w:p>
    <w:p w:rsidR="00DB2BA9" w:rsidRPr="009D2323" w:rsidRDefault="00DB2BA9" w:rsidP="00DB2BA9">
      <w:pPr>
        <w:autoSpaceDE w:val="0"/>
        <w:autoSpaceDN w:val="0"/>
        <w:adjustRightInd w:val="0"/>
        <w:jc w:val="both"/>
        <w:rPr>
          <w:szCs w:val="28"/>
        </w:rPr>
      </w:pPr>
      <w:r w:rsidRPr="009D2323">
        <w:rPr>
          <w:szCs w:val="28"/>
        </w:rPr>
        <w:t>____________________, с видом разрешенного использования __________________________</w:t>
      </w:r>
    </w:p>
    <w:p w:rsidR="00DB2BA9" w:rsidRPr="009D2323" w:rsidRDefault="00DB2BA9" w:rsidP="00DB2BA9">
      <w:pPr>
        <w:autoSpaceDE w:val="0"/>
        <w:autoSpaceDN w:val="0"/>
        <w:adjustRightInd w:val="0"/>
        <w:jc w:val="both"/>
        <w:rPr>
          <w:szCs w:val="28"/>
        </w:rPr>
      </w:pPr>
      <w:r w:rsidRPr="009D2323">
        <w:rPr>
          <w:szCs w:val="28"/>
        </w:rPr>
        <w:t>_____________, расположенного по адресу __________________________________________</w:t>
      </w:r>
    </w:p>
    <w:p w:rsidR="00DB2BA9" w:rsidRPr="009D2323" w:rsidRDefault="00DB2BA9" w:rsidP="00DB2BA9">
      <w:pPr>
        <w:autoSpaceDE w:val="0"/>
        <w:autoSpaceDN w:val="0"/>
        <w:adjustRightInd w:val="0"/>
        <w:jc w:val="both"/>
        <w:rPr>
          <w:szCs w:val="28"/>
        </w:rPr>
      </w:pPr>
      <w:r w:rsidRPr="009D2323">
        <w:rPr>
          <w:i/>
          <w:szCs w:val="28"/>
        </w:rPr>
        <w:t>ФИО/Наименование заявителя</w:t>
      </w:r>
      <w:r w:rsidRPr="009D2323">
        <w:rPr>
          <w:szCs w:val="28"/>
        </w:rPr>
        <w:t xml:space="preserve"> с целью использования:_______________________________,</w:t>
      </w:r>
    </w:p>
    <w:p w:rsidR="00DB2BA9" w:rsidRPr="009D2323" w:rsidRDefault="00DB2BA9" w:rsidP="00DB2BA9">
      <w:pPr>
        <w:autoSpaceDE w:val="0"/>
        <w:autoSpaceDN w:val="0"/>
        <w:adjustRightInd w:val="0"/>
        <w:jc w:val="both"/>
        <w:rPr>
          <w:szCs w:val="28"/>
        </w:rPr>
      </w:pPr>
      <w:r w:rsidRPr="009D2323">
        <w:rPr>
          <w:szCs w:val="28"/>
        </w:rPr>
        <w:t>на срок _________.</w:t>
      </w:r>
    </w:p>
    <w:p w:rsidR="00DB2BA9" w:rsidRPr="009D2323" w:rsidRDefault="00DB2BA9" w:rsidP="00DB2BA9">
      <w:pPr>
        <w:autoSpaceDE w:val="0"/>
        <w:autoSpaceDN w:val="0"/>
        <w:adjustRightInd w:val="0"/>
        <w:jc w:val="both"/>
        <w:rPr>
          <w:szCs w:val="28"/>
        </w:rPr>
      </w:pPr>
    </w:p>
    <w:p w:rsidR="00DB2BA9" w:rsidRPr="009D2323" w:rsidRDefault="00DB2BA9" w:rsidP="00DB2BA9">
      <w:pPr>
        <w:autoSpaceDE w:val="0"/>
        <w:autoSpaceDN w:val="0"/>
        <w:adjustRightInd w:val="0"/>
        <w:ind w:firstLine="709"/>
        <w:jc w:val="both"/>
        <w:rPr>
          <w:rFonts w:eastAsiaTheme="minorHAnsi"/>
          <w:color w:val="000000"/>
          <w:szCs w:val="26"/>
          <w:lang w:eastAsia="en-US"/>
        </w:rPr>
      </w:pPr>
      <w:r w:rsidRPr="009D2323">
        <w:rPr>
          <w:rFonts w:eastAsiaTheme="minorHAnsi"/>
          <w:color w:val="000000"/>
          <w:szCs w:val="26"/>
          <w:lang w:eastAsia="en-US"/>
        </w:rPr>
        <w:t>Приложение: Договор аренды земельного участка.</w:t>
      </w:r>
    </w:p>
    <w:p w:rsidR="00DB2BA9" w:rsidRPr="009D2323" w:rsidRDefault="00DB2BA9" w:rsidP="00DB2BA9">
      <w:pPr>
        <w:autoSpaceDE w:val="0"/>
        <w:autoSpaceDN w:val="0"/>
        <w:adjustRightInd w:val="0"/>
        <w:ind w:firstLine="709"/>
        <w:jc w:val="both"/>
        <w:rPr>
          <w:rFonts w:eastAsiaTheme="minorHAnsi"/>
          <w:color w:val="000000"/>
          <w:szCs w:val="26"/>
          <w:lang w:eastAsia="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DB2BA9" w:rsidRPr="009D2323" w:rsidTr="00DB2BA9">
        <w:tc>
          <w:tcPr>
            <w:tcW w:w="3227"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3" w:type="dxa"/>
          </w:tcPr>
          <w:p w:rsidR="00DB2BA9" w:rsidRPr="009D2323" w:rsidRDefault="00DB2BA9" w:rsidP="00DB2BA9">
            <w:pPr>
              <w:autoSpaceDE w:val="0"/>
              <w:autoSpaceDN w:val="0"/>
              <w:adjustRightInd w:val="0"/>
              <w:jc w:val="both"/>
              <w:rPr>
                <w:sz w:val="28"/>
                <w:szCs w:val="28"/>
              </w:rPr>
            </w:pPr>
          </w:p>
        </w:tc>
        <w:tc>
          <w:tcPr>
            <w:tcW w:w="1843"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4" w:type="dxa"/>
          </w:tcPr>
          <w:p w:rsidR="00DB2BA9" w:rsidRPr="009D2323" w:rsidRDefault="00DB2BA9" w:rsidP="00DB2BA9">
            <w:pPr>
              <w:autoSpaceDE w:val="0"/>
              <w:autoSpaceDN w:val="0"/>
              <w:adjustRightInd w:val="0"/>
              <w:jc w:val="both"/>
              <w:rPr>
                <w:sz w:val="28"/>
                <w:szCs w:val="28"/>
              </w:rPr>
            </w:pPr>
          </w:p>
        </w:tc>
        <w:tc>
          <w:tcPr>
            <w:tcW w:w="3992" w:type="dxa"/>
            <w:tcBorders>
              <w:bottom w:val="single" w:sz="4" w:space="0" w:color="auto"/>
            </w:tcBorders>
          </w:tcPr>
          <w:p w:rsidR="00DB2BA9" w:rsidRPr="009D2323" w:rsidRDefault="00DB2BA9" w:rsidP="00DB2BA9">
            <w:pPr>
              <w:autoSpaceDE w:val="0"/>
              <w:autoSpaceDN w:val="0"/>
              <w:adjustRightInd w:val="0"/>
              <w:jc w:val="both"/>
              <w:rPr>
                <w:sz w:val="28"/>
                <w:szCs w:val="28"/>
              </w:rPr>
            </w:pPr>
          </w:p>
        </w:tc>
      </w:tr>
      <w:tr w:rsidR="00DB2BA9" w:rsidRPr="009D2323" w:rsidTr="00DB2BA9">
        <w:tc>
          <w:tcPr>
            <w:tcW w:w="3227"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Должность уполномоченного лица</w:t>
            </w:r>
          </w:p>
        </w:tc>
        <w:tc>
          <w:tcPr>
            <w:tcW w:w="283" w:type="dxa"/>
          </w:tcPr>
          <w:p w:rsidR="00DB2BA9" w:rsidRPr="009D2323" w:rsidRDefault="00DB2BA9" w:rsidP="00DB2BA9">
            <w:pPr>
              <w:autoSpaceDE w:val="0"/>
              <w:autoSpaceDN w:val="0"/>
              <w:adjustRightInd w:val="0"/>
              <w:jc w:val="center"/>
              <w:rPr>
                <w:sz w:val="18"/>
                <w:szCs w:val="28"/>
              </w:rPr>
            </w:pPr>
          </w:p>
        </w:tc>
        <w:tc>
          <w:tcPr>
            <w:tcW w:w="1843"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Подпись</w:t>
            </w:r>
          </w:p>
        </w:tc>
        <w:tc>
          <w:tcPr>
            <w:tcW w:w="284" w:type="dxa"/>
          </w:tcPr>
          <w:p w:rsidR="00DB2BA9" w:rsidRPr="009D2323" w:rsidRDefault="00DB2BA9" w:rsidP="00DB2BA9">
            <w:pPr>
              <w:autoSpaceDE w:val="0"/>
              <w:autoSpaceDN w:val="0"/>
              <w:adjustRightInd w:val="0"/>
              <w:jc w:val="center"/>
              <w:rPr>
                <w:sz w:val="18"/>
                <w:szCs w:val="28"/>
              </w:rPr>
            </w:pPr>
          </w:p>
        </w:tc>
        <w:tc>
          <w:tcPr>
            <w:tcW w:w="3992"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Ф.И.О. уполномоченного лица</w:t>
            </w:r>
          </w:p>
        </w:tc>
      </w:tr>
    </w:tbl>
    <w:p w:rsidR="00DB2BA9" w:rsidRDefault="00DB2BA9" w:rsidP="00DB2BA9">
      <w:pPr>
        <w:widowControl w:val="0"/>
        <w:tabs>
          <w:tab w:val="left" w:pos="5529"/>
        </w:tabs>
        <w:autoSpaceDE w:val="0"/>
        <w:autoSpaceDN w:val="0"/>
        <w:adjustRightInd w:val="0"/>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jc w:val="both"/>
        <w:rPr>
          <w:rFonts w:ascii="Times New Roman CYR" w:hAnsi="Times New Roman CYR" w:cs="Times New Roman CYR"/>
          <w:highlight w:val="yellow"/>
        </w:rPr>
      </w:pPr>
    </w:p>
    <w:p w:rsidR="00DB2BA9" w:rsidRDefault="00DB2BA9" w:rsidP="00DB2BA9">
      <w:pPr>
        <w:widowControl w:val="0"/>
        <w:tabs>
          <w:tab w:val="left" w:pos="5529"/>
        </w:tabs>
        <w:autoSpaceDE w:val="0"/>
        <w:autoSpaceDN w:val="0"/>
        <w:adjustRightInd w:val="0"/>
        <w:jc w:val="both"/>
        <w:rPr>
          <w:rFonts w:ascii="Times New Roman CYR" w:hAnsi="Times New Roman CYR" w:cs="Times New Roman CYR"/>
          <w:highlight w:val="yellow"/>
        </w:rPr>
      </w:pPr>
    </w:p>
    <w:p w:rsidR="008D6B93" w:rsidRDefault="008D6B93" w:rsidP="008D6B93">
      <w:pPr>
        <w:tabs>
          <w:tab w:val="num" w:pos="1080"/>
        </w:tabs>
        <w:jc w:val="both"/>
        <w:rPr>
          <w:sz w:val="28"/>
          <w:szCs w:val="28"/>
        </w:rPr>
      </w:pPr>
      <w:r>
        <w:rPr>
          <w:sz w:val="28"/>
          <w:szCs w:val="28"/>
        </w:rPr>
        <w:t>Исполняющий обязанности г</w:t>
      </w:r>
      <w:r w:rsidRPr="009D2323">
        <w:rPr>
          <w:sz w:val="28"/>
          <w:szCs w:val="28"/>
        </w:rPr>
        <w:t>лав</w:t>
      </w:r>
      <w:r>
        <w:rPr>
          <w:sz w:val="28"/>
          <w:szCs w:val="28"/>
        </w:rPr>
        <w:t>ы</w:t>
      </w:r>
    </w:p>
    <w:p w:rsidR="008D6B93" w:rsidRDefault="008D6B93" w:rsidP="008D6B93">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8D6B93" w:rsidRDefault="008D6B93" w:rsidP="008D6B93">
      <w:pPr>
        <w:widowControl w:val="0"/>
        <w:rPr>
          <w:sz w:val="28"/>
        </w:rPr>
      </w:pPr>
      <w:r w:rsidRPr="009D2323">
        <w:rPr>
          <w:sz w:val="28"/>
        </w:rPr>
        <w:t>Славянского района</w:t>
      </w:r>
      <w:r>
        <w:rPr>
          <w:sz w:val="28"/>
        </w:rPr>
        <w:t>,</w:t>
      </w:r>
    </w:p>
    <w:p w:rsidR="00DB2BA9" w:rsidRPr="009D2323" w:rsidRDefault="008D6B93" w:rsidP="008D6B93">
      <w:pPr>
        <w:widowControl w:val="0"/>
        <w:tabs>
          <w:tab w:val="left" w:pos="5529"/>
        </w:tabs>
        <w:autoSpaceDE w:val="0"/>
        <w:autoSpaceDN w:val="0"/>
        <w:adjustRightInd w:val="0"/>
        <w:jc w:val="both"/>
        <w:rPr>
          <w:rFonts w:ascii="Times New Roman CYR" w:hAnsi="Times New Roman CYR" w:cs="Times New Roman CYR"/>
          <w:highlight w:val="yellow"/>
        </w:rPr>
      </w:pPr>
      <w:r>
        <w:rPr>
          <w:sz w:val="28"/>
        </w:rPr>
        <w:t>начальник общего отдела</w:t>
      </w:r>
      <w:r w:rsidRPr="009D2323">
        <w:rPr>
          <w:sz w:val="28"/>
        </w:rPr>
        <w:t xml:space="preserve"> </w:t>
      </w:r>
      <w:r>
        <w:rPr>
          <w:sz w:val="28"/>
        </w:rPr>
        <w:t xml:space="preserve">                                                                          А.В.Белик</w:t>
      </w:r>
      <w:r w:rsidRPr="009D2323">
        <w:rPr>
          <w:color w:val="000000" w:themeColor="text1"/>
          <w:lang w:eastAsia="ar-SA"/>
        </w:rPr>
        <w:t xml:space="preserve"> </w:t>
      </w:r>
      <w:r w:rsidR="00DB2BA9" w:rsidRPr="009D2323">
        <w:rPr>
          <w:rFonts w:ascii="Times New Roman CYR" w:hAnsi="Times New Roman CYR" w:cs="Times New Roman CYR"/>
          <w:highlight w:val="yellow"/>
        </w:rPr>
        <w:br w:type="page"/>
      </w:r>
    </w:p>
    <w:p w:rsidR="00DB2BA9" w:rsidRPr="009D2323" w:rsidRDefault="00DB2BA9" w:rsidP="00DB2BA9">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DB2BA9" w:rsidRPr="009D2323" w:rsidRDefault="00DB2BA9" w:rsidP="00DB2BA9">
      <w:pPr>
        <w:widowControl w:val="0"/>
        <w:ind w:left="4820"/>
        <w:jc w:val="right"/>
        <w:outlineLvl w:val="2"/>
        <w:rPr>
          <w:sz w:val="28"/>
          <w:szCs w:val="28"/>
        </w:rPr>
      </w:pPr>
      <w:r w:rsidRPr="009D2323">
        <w:rPr>
          <w:sz w:val="28"/>
          <w:szCs w:val="28"/>
        </w:rPr>
        <w:t>Форма 4</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___________________________________________________________________</w:t>
      </w:r>
    </w:p>
    <w:p w:rsidR="00DB2BA9" w:rsidRPr="009D2323" w:rsidRDefault="00DB2BA9" w:rsidP="00DB2BA9">
      <w:pPr>
        <w:autoSpaceDE w:val="0"/>
        <w:autoSpaceDN w:val="0"/>
        <w:adjustRightInd w:val="0"/>
        <w:jc w:val="center"/>
        <w:rPr>
          <w:szCs w:val="28"/>
        </w:rPr>
      </w:pPr>
      <w:r w:rsidRPr="009D2323">
        <w:rPr>
          <w:szCs w:val="28"/>
        </w:rPr>
        <w:t>(наименование уполномоченного органа местного самоуправления)</w:t>
      </w:r>
    </w:p>
    <w:p w:rsidR="00DB2BA9" w:rsidRPr="009D2323" w:rsidRDefault="00DB2BA9" w:rsidP="00DB2BA9">
      <w:pPr>
        <w:autoSpaceDE w:val="0"/>
        <w:autoSpaceDN w:val="0"/>
        <w:adjustRightInd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1064" w:type="dxa"/>
          </w:tcPr>
          <w:p w:rsidR="00DB2BA9" w:rsidRPr="009D2323" w:rsidRDefault="00DB2BA9" w:rsidP="00DB2BA9">
            <w:pPr>
              <w:autoSpaceDE w:val="0"/>
              <w:autoSpaceDN w:val="0"/>
              <w:adjustRightInd w:val="0"/>
              <w:jc w:val="both"/>
              <w:rPr>
                <w:szCs w:val="28"/>
              </w:rPr>
            </w:pPr>
            <w:r w:rsidRPr="009D2323">
              <w:rPr>
                <w:szCs w:val="28"/>
              </w:rPr>
              <w:t xml:space="preserve">Кому: </w:t>
            </w:r>
          </w:p>
        </w:tc>
        <w:tc>
          <w:tcPr>
            <w:tcW w:w="3792" w:type="dxa"/>
            <w:gridSpan w:val="3"/>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765" w:type="dxa"/>
            <w:gridSpan w:val="3"/>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w:t>
            </w:r>
          </w:p>
        </w:tc>
        <w:tc>
          <w:tcPr>
            <w:tcW w:w="2091" w:type="dxa"/>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070" w:type="dxa"/>
            <w:gridSpan w:val="2"/>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Представитель: </w:t>
            </w:r>
          </w:p>
        </w:tc>
        <w:tc>
          <w:tcPr>
            <w:tcW w:w="2786" w:type="dxa"/>
            <w:gridSpan w:val="2"/>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представителя: </w:t>
            </w: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bl>
    <w:p w:rsidR="00DB2BA9" w:rsidRPr="009D2323" w:rsidRDefault="00DB2BA9" w:rsidP="00DB2BA9">
      <w:pPr>
        <w:autoSpaceDE w:val="0"/>
        <w:autoSpaceDN w:val="0"/>
        <w:adjustRightInd w:val="0"/>
        <w:jc w:val="both"/>
        <w:rPr>
          <w:bCs/>
          <w:sz w:val="28"/>
          <w:szCs w:val="28"/>
        </w:rPr>
      </w:pPr>
    </w:p>
    <w:p w:rsidR="00DB2BA9" w:rsidRPr="009D2323" w:rsidRDefault="00DB2BA9" w:rsidP="00DB2BA9">
      <w:pPr>
        <w:autoSpaceDE w:val="0"/>
        <w:autoSpaceDN w:val="0"/>
        <w:adjustRightInd w:val="0"/>
        <w:jc w:val="center"/>
        <w:rPr>
          <w:b/>
          <w:bCs/>
          <w:szCs w:val="28"/>
        </w:rPr>
      </w:pPr>
      <w:r w:rsidRPr="009D2323">
        <w:rPr>
          <w:b/>
          <w:bCs/>
          <w:szCs w:val="28"/>
        </w:rPr>
        <w:t>РЕШЕНИЕ</w:t>
      </w:r>
    </w:p>
    <w:p w:rsidR="00DB2BA9" w:rsidRPr="009D2323" w:rsidRDefault="00DB2BA9" w:rsidP="00DB2BA9">
      <w:pPr>
        <w:autoSpaceDE w:val="0"/>
        <w:autoSpaceDN w:val="0"/>
        <w:adjustRightInd w:val="0"/>
        <w:jc w:val="both"/>
        <w:rPr>
          <w:b/>
          <w:bCs/>
          <w:szCs w:val="28"/>
        </w:rPr>
      </w:pPr>
      <w:r w:rsidRPr="009D2323">
        <w:rPr>
          <w:szCs w:val="28"/>
        </w:rPr>
        <w:t>От ______________ №______________</w:t>
      </w:r>
      <w:r w:rsidRPr="009D2323">
        <w:rPr>
          <w:szCs w:val="28"/>
        </w:rPr>
        <w:br/>
      </w:r>
    </w:p>
    <w:p w:rsidR="00DB2BA9" w:rsidRPr="009D2323" w:rsidRDefault="00DB2BA9" w:rsidP="00DB2BA9">
      <w:pPr>
        <w:autoSpaceDE w:val="0"/>
        <w:autoSpaceDN w:val="0"/>
        <w:adjustRightInd w:val="0"/>
        <w:jc w:val="center"/>
        <w:rPr>
          <w:b/>
          <w:bCs/>
          <w:szCs w:val="28"/>
        </w:rPr>
      </w:pPr>
      <w:r w:rsidRPr="009D2323">
        <w:rPr>
          <w:b/>
          <w:bCs/>
          <w:szCs w:val="28"/>
        </w:rPr>
        <w:t>О предоставлении земельного участка в безвозмездное пользование</w:t>
      </w:r>
    </w:p>
    <w:p w:rsidR="00DB2BA9" w:rsidRPr="009D2323" w:rsidRDefault="00DB2BA9" w:rsidP="00DB2BA9">
      <w:pPr>
        <w:autoSpaceDE w:val="0"/>
        <w:autoSpaceDN w:val="0"/>
        <w:adjustRightInd w:val="0"/>
        <w:jc w:val="center"/>
        <w:rPr>
          <w:szCs w:val="28"/>
        </w:rPr>
      </w:pPr>
    </w:p>
    <w:p w:rsidR="00DB2BA9" w:rsidRPr="009D2323" w:rsidRDefault="00DB2BA9" w:rsidP="00DB2BA9">
      <w:pPr>
        <w:autoSpaceDE w:val="0"/>
        <w:autoSpaceDN w:val="0"/>
        <w:adjustRightInd w:val="0"/>
        <w:ind w:firstLine="709"/>
        <w:jc w:val="both"/>
        <w:rPr>
          <w:szCs w:val="28"/>
        </w:rPr>
      </w:pPr>
      <w:r w:rsidRPr="009D2323">
        <w:rPr>
          <w:szCs w:val="28"/>
        </w:rPr>
        <w:t xml:space="preserve">Рассмотрев заявление от </w:t>
      </w:r>
      <w:r w:rsidRPr="009D2323">
        <w:rPr>
          <w:i/>
          <w:szCs w:val="28"/>
        </w:rPr>
        <w:t>дата заявления</w:t>
      </w:r>
      <w:r w:rsidRPr="009D2323">
        <w:rPr>
          <w:szCs w:val="28"/>
        </w:rPr>
        <w:t xml:space="preserve"> № </w:t>
      </w:r>
      <w:r w:rsidRPr="009D2323">
        <w:rPr>
          <w:i/>
          <w:szCs w:val="28"/>
        </w:rPr>
        <w:t>номер заявления</w:t>
      </w:r>
      <w:r w:rsidRPr="009D2323">
        <w:rPr>
          <w:szCs w:val="28"/>
        </w:rPr>
        <w:t xml:space="preserve"> (Заявитель: </w:t>
      </w:r>
      <w:r w:rsidRPr="009D2323">
        <w:rPr>
          <w:i/>
          <w:szCs w:val="28"/>
        </w:rPr>
        <w:t>ФИО/Наименование</w:t>
      </w:r>
      <w:r w:rsidRPr="009D2323">
        <w:rPr>
          <w:szCs w:val="28"/>
        </w:rPr>
        <w:t xml:space="preserve">) и приложенные к нему документы о предоставлении земельного участка в безвозмездное пользование, руководствуясь ст. 39.10, ст. 39.14, ст. 39.17 Земельного кодекса Российской Федерации, в соответствии с </w:t>
      </w:r>
      <w:r w:rsidRPr="009D2323">
        <w:rPr>
          <w:i/>
          <w:szCs w:val="28"/>
        </w:rPr>
        <w:t>нормативными правовыми актами субъекта РФ, регулирующие предоставление услуги</w:t>
      </w:r>
      <w:r w:rsidRPr="009D2323">
        <w:rPr>
          <w:szCs w:val="28"/>
        </w:rPr>
        <w:t xml:space="preserve"> принято РЕШЕНИЕ:</w:t>
      </w:r>
    </w:p>
    <w:p w:rsidR="00DB2BA9" w:rsidRPr="009D2323" w:rsidRDefault="00DB2BA9" w:rsidP="00DB2BA9">
      <w:pPr>
        <w:autoSpaceDE w:val="0"/>
        <w:autoSpaceDN w:val="0"/>
        <w:adjustRightInd w:val="0"/>
        <w:ind w:firstLine="709"/>
        <w:jc w:val="both"/>
        <w:rPr>
          <w:szCs w:val="28"/>
        </w:rPr>
      </w:pPr>
      <w:r w:rsidRPr="009D2323">
        <w:rPr>
          <w:szCs w:val="28"/>
        </w:rPr>
        <w:t>1. Предоставить в безвозмездное пользование земельный участок</w:t>
      </w:r>
      <w:r w:rsidRPr="009D2323">
        <w:rPr>
          <w:i/>
          <w:szCs w:val="28"/>
        </w:rPr>
        <w:t xml:space="preserve"> </w:t>
      </w:r>
      <w:r w:rsidRPr="009D2323">
        <w:rPr>
          <w:szCs w:val="28"/>
        </w:rPr>
        <w:t>площадью</w:t>
      </w:r>
      <w:r w:rsidRPr="009D2323">
        <w:rPr>
          <w:i/>
          <w:szCs w:val="28"/>
        </w:rPr>
        <w:t xml:space="preserve"> </w:t>
      </w:r>
      <w:r w:rsidRPr="009D2323">
        <w:rPr>
          <w:szCs w:val="28"/>
        </w:rPr>
        <w:t>________ кв. м., с кадастровым номером ________________________, с категорией земель ___________</w:t>
      </w:r>
    </w:p>
    <w:p w:rsidR="00DB2BA9" w:rsidRPr="009D2323" w:rsidRDefault="00DB2BA9" w:rsidP="00DB2BA9">
      <w:pPr>
        <w:autoSpaceDE w:val="0"/>
        <w:autoSpaceDN w:val="0"/>
        <w:adjustRightInd w:val="0"/>
        <w:jc w:val="both"/>
        <w:rPr>
          <w:szCs w:val="28"/>
        </w:rPr>
      </w:pPr>
      <w:r w:rsidRPr="009D2323">
        <w:rPr>
          <w:szCs w:val="28"/>
        </w:rPr>
        <w:t>____________________________, с видом разрешенного использования __________________</w:t>
      </w:r>
    </w:p>
    <w:p w:rsidR="00DB2BA9" w:rsidRPr="009D2323" w:rsidRDefault="00DB2BA9" w:rsidP="00DB2BA9">
      <w:pPr>
        <w:autoSpaceDE w:val="0"/>
        <w:autoSpaceDN w:val="0"/>
        <w:adjustRightInd w:val="0"/>
        <w:jc w:val="both"/>
        <w:rPr>
          <w:szCs w:val="28"/>
        </w:rPr>
      </w:pPr>
      <w:r w:rsidRPr="009D2323">
        <w:rPr>
          <w:szCs w:val="28"/>
        </w:rPr>
        <w:t>_____________, расположенного по адресу __________________________________________</w:t>
      </w:r>
    </w:p>
    <w:p w:rsidR="00DB2BA9" w:rsidRPr="009D2323" w:rsidRDefault="00DB2BA9" w:rsidP="00DB2BA9">
      <w:pPr>
        <w:autoSpaceDE w:val="0"/>
        <w:autoSpaceDN w:val="0"/>
        <w:adjustRightInd w:val="0"/>
        <w:jc w:val="both"/>
        <w:rPr>
          <w:szCs w:val="28"/>
        </w:rPr>
      </w:pPr>
      <w:r w:rsidRPr="009D2323">
        <w:rPr>
          <w:i/>
          <w:szCs w:val="28"/>
        </w:rPr>
        <w:t xml:space="preserve">ФИО/Наименование заявителя </w:t>
      </w:r>
      <w:r w:rsidRPr="009D2323">
        <w:rPr>
          <w:szCs w:val="28"/>
        </w:rPr>
        <w:t>с целью использования:_______________________________,</w:t>
      </w:r>
    </w:p>
    <w:p w:rsidR="00DB2BA9" w:rsidRPr="009D2323" w:rsidRDefault="00DB2BA9" w:rsidP="00DB2BA9">
      <w:pPr>
        <w:autoSpaceDE w:val="0"/>
        <w:autoSpaceDN w:val="0"/>
        <w:adjustRightInd w:val="0"/>
        <w:jc w:val="both"/>
        <w:rPr>
          <w:szCs w:val="28"/>
        </w:rPr>
      </w:pPr>
      <w:r w:rsidRPr="009D2323">
        <w:rPr>
          <w:szCs w:val="28"/>
        </w:rPr>
        <w:t>на срок _________.</w:t>
      </w:r>
    </w:p>
    <w:p w:rsidR="00DB2BA9" w:rsidRPr="009D2323" w:rsidRDefault="00DB2BA9" w:rsidP="00DB2BA9">
      <w:pPr>
        <w:autoSpaceDE w:val="0"/>
        <w:autoSpaceDN w:val="0"/>
        <w:adjustRightInd w:val="0"/>
        <w:jc w:val="both"/>
        <w:rPr>
          <w:szCs w:val="28"/>
        </w:rPr>
      </w:pPr>
    </w:p>
    <w:p w:rsidR="00DB2BA9" w:rsidRPr="009D2323" w:rsidRDefault="00DB2BA9" w:rsidP="00DB2BA9">
      <w:pPr>
        <w:autoSpaceDE w:val="0"/>
        <w:autoSpaceDN w:val="0"/>
        <w:adjustRightInd w:val="0"/>
        <w:ind w:firstLine="709"/>
        <w:jc w:val="both"/>
        <w:rPr>
          <w:rFonts w:eastAsiaTheme="minorHAnsi"/>
          <w:color w:val="000000"/>
          <w:szCs w:val="26"/>
          <w:lang w:eastAsia="en-US"/>
        </w:rPr>
      </w:pPr>
      <w:r w:rsidRPr="009D2323">
        <w:rPr>
          <w:rFonts w:eastAsiaTheme="minorHAnsi"/>
          <w:color w:val="000000"/>
          <w:szCs w:val="26"/>
          <w:lang w:eastAsia="en-US"/>
        </w:rPr>
        <w:t>Приложение: Договор безвозмездного пользования земельным участком.</w:t>
      </w:r>
    </w:p>
    <w:p w:rsidR="00DB2BA9" w:rsidRPr="009D2323" w:rsidRDefault="00DB2BA9" w:rsidP="00DB2BA9">
      <w:pPr>
        <w:autoSpaceDE w:val="0"/>
        <w:autoSpaceDN w:val="0"/>
        <w:adjustRightInd w:val="0"/>
        <w:ind w:firstLine="709"/>
        <w:jc w:val="both"/>
        <w:rPr>
          <w:rFonts w:eastAsiaTheme="minorHAnsi"/>
          <w:color w:val="000000"/>
          <w:szCs w:val="26"/>
          <w:lang w:eastAsia="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DB2BA9" w:rsidRPr="009D2323" w:rsidTr="00DB2BA9">
        <w:tc>
          <w:tcPr>
            <w:tcW w:w="3227"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3" w:type="dxa"/>
          </w:tcPr>
          <w:p w:rsidR="00DB2BA9" w:rsidRPr="009D2323" w:rsidRDefault="00DB2BA9" w:rsidP="00DB2BA9">
            <w:pPr>
              <w:autoSpaceDE w:val="0"/>
              <w:autoSpaceDN w:val="0"/>
              <w:adjustRightInd w:val="0"/>
              <w:jc w:val="both"/>
              <w:rPr>
                <w:sz w:val="28"/>
                <w:szCs w:val="28"/>
              </w:rPr>
            </w:pPr>
          </w:p>
        </w:tc>
        <w:tc>
          <w:tcPr>
            <w:tcW w:w="1843"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4" w:type="dxa"/>
          </w:tcPr>
          <w:p w:rsidR="00DB2BA9" w:rsidRPr="009D2323" w:rsidRDefault="00DB2BA9" w:rsidP="00DB2BA9">
            <w:pPr>
              <w:autoSpaceDE w:val="0"/>
              <w:autoSpaceDN w:val="0"/>
              <w:adjustRightInd w:val="0"/>
              <w:jc w:val="both"/>
              <w:rPr>
                <w:sz w:val="28"/>
                <w:szCs w:val="28"/>
              </w:rPr>
            </w:pPr>
          </w:p>
        </w:tc>
        <w:tc>
          <w:tcPr>
            <w:tcW w:w="3992" w:type="dxa"/>
            <w:tcBorders>
              <w:bottom w:val="single" w:sz="4" w:space="0" w:color="auto"/>
            </w:tcBorders>
          </w:tcPr>
          <w:p w:rsidR="00DB2BA9" w:rsidRPr="009D2323" w:rsidRDefault="00DB2BA9" w:rsidP="00DB2BA9">
            <w:pPr>
              <w:autoSpaceDE w:val="0"/>
              <w:autoSpaceDN w:val="0"/>
              <w:adjustRightInd w:val="0"/>
              <w:jc w:val="both"/>
              <w:rPr>
                <w:sz w:val="28"/>
                <w:szCs w:val="28"/>
              </w:rPr>
            </w:pPr>
          </w:p>
        </w:tc>
      </w:tr>
      <w:tr w:rsidR="00DB2BA9" w:rsidRPr="009D2323" w:rsidTr="00DB2BA9">
        <w:tc>
          <w:tcPr>
            <w:tcW w:w="3227"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Должность уполномоченного лица</w:t>
            </w:r>
          </w:p>
        </w:tc>
        <w:tc>
          <w:tcPr>
            <w:tcW w:w="283" w:type="dxa"/>
          </w:tcPr>
          <w:p w:rsidR="00DB2BA9" w:rsidRPr="009D2323" w:rsidRDefault="00DB2BA9" w:rsidP="00DB2BA9">
            <w:pPr>
              <w:autoSpaceDE w:val="0"/>
              <w:autoSpaceDN w:val="0"/>
              <w:adjustRightInd w:val="0"/>
              <w:jc w:val="center"/>
              <w:rPr>
                <w:sz w:val="18"/>
                <w:szCs w:val="28"/>
              </w:rPr>
            </w:pPr>
          </w:p>
        </w:tc>
        <w:tc>
          <w:tcPr>
            <w:tcW w:w="1843"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Подпись</w:t>
            </w:r>
          </w:p>
        </w:tc>
        <w:tc>
          <w:tcPr>
            <w:tcW w:w="284" w:type="dxa"/>
          </w:tcPr>
          <w:p w:rsidR="00DB2BA9" w:rsidRPr="009D2323" w:rsidRDefault="00DB2BA9" w:rsidP="00DB2BA9">
            <w:pPr>
              <w:autoSpaceDE w:val="0"/>
              <w:autoSpaceDN w:val="0"/>
              <w:adjustRightInd w:val="0"/>
              <w:jc w:val="center"/>
              <w:rPr>
                <w:sz w:val="18"/>
                <w:szCs w:val="28"/>
              </w:rPr>
            </w:pPr>
          </w:p>
        </w:tc>
        <w:tc>
          <w:tcPr>
            <w:tcW w:w="3992"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Ф.И.О. уполномоченного лица</w:t>
            </w:r>
          </w:p>
        </w:tc>
      </w:tr>
    </w:tbl>
    <w:p w:rsidR="00DB2BA9" w:rsidRDefault="00DB2BA9" w:rsidP="00DB2BA9">
      <w:pPr>
        <w:pStyle w:val="a8"/>
        <w:widowControl w:val="0"/>
        <w:spacing w:before="0" w:after="0" w:line="200" w:lineRule="atLeast"/>
        <w:jc w:val="both"/>
        <w:rPr>
          <w:bCs/>
          <w:sz w:val="28"/>
          <w:szCs w:val="28"/>
        </w:rPr>
      </w:pPr>
    </w:p>
    <w:p w:rsidR="00DB2BA9" w:rsidRDefault="00DB2BA9" w:rsidP="00DB2BA9">
      <w:pPr>
        <w:pStyle w:val="a8"/>
        <w:widowControl w:val="0"/>
        <w:spacing w:before="0" w:after="0" w:line="200" w:lineRule="atLeast"/>
        <w:jc w:val="both"/>
        <w:rPr>
          <w:bCs/>
          <w:sz w:val="28"/>
          <w:szCs w:val="28"/>
        </w:rPr>
      </w:pPr>
    </w:p>
    <w:p w:rsidR="00DB2BA9" w:rsidRDefault="00DB2BA9" w:rsidP="00DB2BA9">
      <w:pPr>
        <w:pStyle w:val="a8"/>
        <w:widowControl w:val="0"/>
        <w:spacing w:before="0" w:after="0" w:line="200" w:lineRule="atLeast"/>
        <w:jc w:val="both"/>
        <w:rPr>
          <w:bCs/>
          <w:sz w:val="28"/>
          <w:szCs w:val="28"/>
        </w:rPr>
      </w:pPr>
    </w:p>
    <w:p w:rsidR="00DB2BA9" w:rsidRDefault="00DB2BA9" w:rsidP="00DB2BA9">
      <w:pPr>
        <w:pStyle w:val="a8"/>
        <w:widowControl w:val="0"/>
        <w:spacing w:before="0" w:after="0" w:line="200" w:lineRule="atLeast"/>
        <w:jc w:val="both"/>
        <w:rPr>
          <w:bCs/>
          <w:sz w:val="28"/>
          <w:szCs w:val="28"/>
        </w:rPr>
      </w:pPr>
    </w:p>
    <w:p w:rsidR="008D6B93" w:rsidRDefault="008D6B93" w:rsidP="008D6B93">
      <w:pPr>
        <w:tabs>
          <w:tab w:val="num" w:pos="1080"/>
        </w:tabs>
        <w:jc w:val="both"/>
        <w:rPr>
          <w:sz w:val="28"/>
          <w:szCs w:val="28"/>
        </w:rPr>
      </w:pPr>
      <w:r>
        <w:rPr>
          <w:sz w:val="28"/>
          <w:szCs w:val="28"/>
        </w:rPr>
        <w:t>Исполняющий обязанности г</w:t>
      </w:r>
      <w:r w:rsidRPr="009D2323">
        <w:rPr>
          <w:sz w:val="28"/>
          <w:szCs w:val="28"/>
        </w:rPr>
        <w:t>лав</w:t>
      </w:r>
      <w:r>
        <w:rPr>
          <w:sz w:val="28"/>
          <w:szCs w:val="28"/>
        </w:rPr>
        <w:t>ы</w:t>
      </w:r>
    </w:p>
    <w:p w:rsidR="008D6B93" w:rsidRDefault="008D6B93" w:rsidP="008D6B93">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8D6B93" w:rsidRDefault="008D6B93" w:rsidP="008D6B93">
      <w:pPr>
        <w:widowControl w:val="0"/>
        <w:rPr>
          <w:sz w:val="28"/>
        </w:rPr>
      </w:pPr>
      <w:r w:rsidRPr="009D2323">
        <w:rPr>
          <w:sz w:val="28"/>
        </w:rPr>
        <w:t>Славянского района</w:t>
      </w:r>
      <w:r>
        <w:rPr>
          <w:sz w:val="28"/>
        </w:rPr>
        <w:t>,</w:t>
      </w:r>
    </w:p>
    <w:p w:rsidR="00DB2BA9" w:rsidRPr="009D2323" w:rsidRDefault="008D6B93" w:rsidP="008D6B93">
      <w:pPr>
        <w:pStyle w:val="a8"/>
        <w:widowControl w:val="0"/>
        <w:spacing w:before="0" w:after="0" w:line="200" w:lineRule="atLeast"/>
        <w:jc w:val="both"/>
        <w:rPr>
          <w:bCs/>
          <w:sz w:val="28"/>
          <w:szCs w:val="28"/>
        </w:rPr>
      </w:pPr>
      <w:r>
        <w:rPr>
          <w:sz w:val="28"/>
        </w:rPr>
        <w:t>начальник общего отдела</w:t>
      </w:r>
      <w:r w:rsidRPr="009D2323">
        <w:rPr>
          <w:sz w:val="28"/>
        </w:rPr>
        <w:t xml:space="preserve"> </w:t>
      </w:r>
      <w:r>
        <w:rPr>
          <w:sz w:val="28"/>
        </w:rPr>
        <w:t xml:space="preserve">                                                                          А.В.Белик</w:t>
      </w:r>
      <w:r w:rsidRPr="009D2323">
        <w:rPr>
          <w:color w:val="000000" w:themeColor="text1"/>
          <w:lang w:eastAsia="ar-SA"/>
        </w:rPr>
        <w:t xml:space="preserve"> </w:t>
      </w:r>
      <w:r w:rsidR="00DB2BA9" w:rsidRPr="009D2323">
        <w:rPr>
          <w:bCs/>
          <w:sz w:val="28"/>
          <w:szCs w:val="28"/>
        </w:rPr>
        <w:br w:type="page"/>
      </w:r>
    </w:p>
    <w:p w:rsidR="00DB2BA9" w:rsidRPr="009D2323" w:rsidRDefault="00DB2BA9" w:rsidP="00DB2BA9">
      <w:pPr>
        <w:widowControl w:val="0"/>
        <w:ind w:left="4820"/>
        <w:jc w:val="right"/>
        <w:outlineLvl w:val="2"/>
        <w:rPr>
          <w:sz w:val="28"/>
          <w:szCs w:val="28"/>
        </w:rPr>
      </w:pPr>
      <w:r w:rsidRPr="009D2323">
        <w:rPr>
          <w:sz w:val="28"/>
          <w:szCs w:val="28"/>
        </w:rPr>
        <w:lastRenderedPageBreak/>
        <w:t>Форма 5</w:t>
      </w:r>
    </w:p>
    <w:p w:rsidR="00DB2BA9" w:rsidRPr="009D2323" w:rsidRDefault="00DB2BA9" w:rsidP="00DB2BA9">
      <w:pPr>
        <w:widowControl w:val="0"/>
        <w:rPr>
          <w:i/>
          <w:sz w:val="28"/>
          <w:szCs w:val="28"/>
        </w:rPr>
      </w:pP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___________________________________________________________________</w:t>
      </w:r>
    </w:p>
    <w:p w:rsidR="00DB2BA9" w:rsidRPr="009D2323" w:rsidRDefault="00DB2BA9" w:rsidP="00DB2BA9">
      <w:pPr>
        <w:autoSpaceDE w:val="0"/>
        <w:autoSpaceDN w:val="0"/>
        <w:adjustRightInd w:val="0"/>
        <w:jc w:val="center"/>
        <w:rPr>
          <w:szCs w:val="28"/>
        </w:rPr>
      </w:pPr>
      <w:r w:rsidRPr="009D2323">
        <w:rPr>
          <w:szCs w:val="28"/>
        </w:rPr>
        <w:t>(наименование уполномоченного органа местного самоуправления)</w:t>
      </w:r>
    </w:p>
    <w:p w:rsidR="00DB2BA9" w:rsidRPr="009D2323" w:rsidRDefault="00DB2BA9" w:rsidP="00DB2BA9">
      <w:pPr>
        <w:autoSpaceDE w:val="0"/>
        <w:autoSpaceDN w:val="0"/>
        <w:adjustRightInd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1064" w:type="dxa"/>
          </w:tcPr>
          <w:p w:rsidR="00DB2BA9" w:rsidRPr="009D2323" w:rsidRDefault="00DB2BA9" w:rsidP="00DB2BA9">
            <w:pPr>
              <w:autoSpaceDE w:val="0"/>
              <w:autoSpaceDN w:val="0"/>
              <w:adjustRightInd w:val="0"/>
              <w:jc w:val="both"/>
              <w:rPr>
                <w:szCs w:val="28"/>
              </w:rPr>
            </w:pPr>
            <w:r w:rsidRPr="009D2323">
              <w:rPr>
                <w:szCs w:val="28"/>
              </w:rPr>
              <w:t xml:space="preserve">Кому: </w:t>
            </w:r>
          </w:p>
        </w:tc>
        <w:tc>
          <w:tcPr>
            <w:tcW w:w="3792" w:type="dxa"/>
            <w:gridSpan w:val="3"/>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765" w:type="dxa"/>
            <w:gridSpan w:val="3"/>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w:t>
            </w:r>
          </w:p>
        </w:tc>
        <w:tc>
          <w:tcPr>
            <w:tcW w:w="2091" w:type="dxa"/>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070" w:type="dxa"/>
            <w:gridSpan w:val="2"/>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Представитель: </w:t>
            </w:r>
          </w:p>
        </w:tc>
        <w:tc>
          <w:tcPr>
            <w:tcW w:w="2786" w:type="dxa"/>
            <w:gridSpan w:val="2"/>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представителя: </w:t>
            </w: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bl>
    <w:p w:rsidR="00DB2BA9" w:rsidRPr="009D2323" w:rsidRDefault="00DB2BA9" w:rsidP="00DB2BA9">
      <w:pPr>
        <w:autoSpaceDE w:val="0"/>
        <w:autoSpaceDN w:val="0"/>
        <w:adjustRightInd w:val="0"/>
        <w:jc w:val="both"/>
        <w:rPr>
          <w:bCs/>
          <w:sz w:val="28"/>
          <w:szCs w:val="28"/>
        </w:rPr>
      </w:pPr>
    </w:p>
    <w:p w:rsidR="00DB2BA9" w:rsidRPr="009D2323" w:rsidRDefault="00DB2BA9" w:rsidP="00DB2BA9">
      <w:pPr>
        <w:autoSpaceDE w:val="0"/>
        <w:autoSpaceDN w:val="0"/>
        <w:adjustRightInd w:val="0"/>
        <w:jc w:val="both"/>
        <w:rPr>
          <w:bCs/>
          <w:sz w:val="28"/>
          <w:szCs w:val="28"/>
        </w:rPr>
      </w:pPr>
    </w:p>
    <w:p w:rsidR="00DB2BA9" w:rsidRPr="009D2323" w:rsidRDefault="00DB2BA9" w:rsidP="00DB2BA9">
      <w:pPr>
        <w:autoSpaceDE w:val="0"/>
        <w:autoSpaceDN w:val="0"/>
        <w:adjustRightInd w:val="0"/>
        <w:jc w:val="center"/>
        <w:rPr>
          <w:b/>
          <w:bCs/>
          <w:szCs w:val="28"/>
        </w:rPr>
      </w:pPr>
      <w:r w:rsidRPr="009D2323">
        <w:rPr>
          <w:b/>
          <w:bCs/>
          <w:szCs w:val="28"/>
        </w:rPr>
        <w:t>РЕШЕНИЕ</w:t>
      </w:r>
    </w:p>
    <w:p w:rsidR="00DB2BA9" w:rsidRPr="009D2323" w:rsidRDefault="00DB2BA9" w:rsidP="00DB2BA9">
      <w:pPr>
        <w:autoSpaceDE w:val="0"/>
        <w:autoSpaceDN w:val="0"/>
        <w:adjustRightInd w:val="0"/>
        <w:jc w:val="both"/>
        <w:rPr>
          <w:b/>
          <w:bCs/>
          <w:szCs w:val="28"/>
        </w:rPr>
      </w:pPr>
      <w:r w:rsidRPr="009D2323">
        <w:rPr>
          <w:szCs w:val="28"/>
        </w:rPr>
        <w:t>От ______________ №______________</w:t>
      </w:r>
      <w:r w:rsidRPr="009D2323">
        <w:rPr>
          <w:szCs w:val="28"/>
        </w:rPr>
        <w:br/>
      </w:r>
    </w:p>
    <w:p w:rsidR="00DB2BA9" w:rsidRPr="009D2323" w:rsidRDefault="00DB2BA9" w:rsidP="00DB2BA9">
      <w:pPr>
        <w:autoSpaceDE w:val="0"/>
        <w:autoSpaceDN w:val="0"/>
        <w:adjustRightInd w:val="0"/>
        <w:jc w:val="center"/>
        <w:rPr>
          <w:b/>
          <w:bCs/>
          <w:szCs w:val="28"/>
        </w:rPr>
      </w:pPr>
      <w:r w:rsidRPr="009D2323">
        <w:rPr>
          <w:b/>
          <w:bCs/>
          <w:szCs w:val="28"/>
        </w:rPr>
        <w:t>О предоставлении земельного участка в постоянное (бессрочное)</w:t>
      </w:r>
    </w:p>
    <w:p w:rsidR="00DB2BA9" w:rsidRPr="009D2323" w:rsidRDefault="00DB2BA9" w:rsidP="00DB2BA9">
      <w:pPr>
        <w:autoSpaceDE w:val="0"/>
        <w:autoSpaceDN w:val="0"/>
        <w:adjustRightInd w:val="0"/>
        <w:jc w:val="center"/>
        <w:rPr>
          <w:b/>
          <w:bCs/>
          <w:szCs w:val="28"/>
        </w:rPr>
      </w:pPr>
      <w:r w:rsidRPr="009D2323">
        <w:rPr>
          <w:b/>
          <w:bCs/>
          <w:szCs w:val="28"/>
        </w:rPr>
        <w:t>пользование</w:t>
      </w:r>
    </w:p>
    <w:p w:rsidR="00DB2BA9" w:rsidRPr="009D2323" w:rsidRDefault="00DB2BA9" w:rsidP="00DB2BA9">
      <w:pPr>
        <w:autoSpaceDE w:val="0"/>
        <w:autoSpaceDN w:val="0"/>
        <w:adjustRightInd w:val="0"/>
        <w:jc w:val="center"/>
        <w:rPr>
          <w:szCs w:val="28"/>
        </w:rPr>
      </w:pPr>
    </w:p>
    <w:p w:rsidR="00DB2BA9" w:rsidRPr="009D2323" w:rsidRDefault="00DB2BA9" w:rsidP="00DB2BA9">
      <w:pPr>
        <w:autoSpaceDE w:val="0"/>
        <w:autoSpaceDN w:val="0"/>
        <w:adjustRightInd w:val="0"/>
        <w:ind w:firstLine="709"/>
        <w:jc w:val="both"/>
        <w:rPr>
          <w:szCs w:val="28"/>
        </w:rPr>
      </w:pPr>
      <w:r w:rsidRPr="009D2323">
        <w:rPr>
          <w:szCs w:val="28"/>
        </w:rPr>
        <w:t xml:space="preserve">Рассмотрев заявление от </w:t>
      </w:r>
      <w:r w:rsidRPr="009D2323">
        <w:rPr>
          <w:i/>
          <w:szCs w:val="28"/>
        </w:rPr>
        <w:t>дата заявления</w:t>
      </w:r>
      <w:r w:rsidRPr="009D2323">
        <w:rPr>
          <w:szCs w:val="28"/>
        </w:rPr>
        <w:t xml:space="preserve"> № </w:t>
      </w:r>
      <w:r w:rsidRPr="009D2323">
        <w:rPr>
          <w:i/>
          <w:szCs w:val="28"/>
        </w:rPr>
        <w:t>номер заявления</w:t>
      </w:r>
      <w:r w:rsidRPr="009D2323">
        <w:rPr>
          <w:szCs w:val="28"/>
        </w:rPr>
        <w:t xml:space="preserve"> (Заявитель: </w:t>
      </w:r>
      <w:r w:rsidRPr="009D2323">
        <w:rPr>
          <w:i/>
          <w:szCs w:val="28"/>
        </w:rPr>
        <w:t>ФИО/Наименование</w:t>
      </w:r>
      <w:r w:rsidRPr="009D2323">
        <w:rPr>
          <w:szCs w:val="28"/>
        </w:rPr>
        <w:t xml:space="preserve">) и приложенные к нему документы о предоставлении земельного участка в постоянное (бессрочное) пользование, руководствуясь ст. 39.9, ст. 39.14, ст. 39.17 Земельного кодекса Российской Федерации, в соответствии с </w:t>
      </w:r>
      <w:r w:rsidRPr="009D2323">
        <w:rPr>
          <w:i/>
          <w:szCs w:val="28"/>
        </w:rPr>
        <w:t>нормативными правовыми актами субъекта РФ, регулирующие предоставление услуги</w:t>
      </w:r>
      <w:r w:rsidRPr="009D2323">
        <w:rPr>
          <w:szCs w:val="28"/>
        </w:rPr>
        <w:t xml:space="preserve"> принято РЕШЕНИЕ:</w:t>
      </w:r>
    </w:p>
    <w:p w:rsidR="00DB2BA9" w:rsidRPr="009D2323" w:rsidRDefault="00DB2BA9" w:rsidP="00DB2BA9">
      <w:pPr>
        <w:autoSpaceDE w:val="0"/>
        <w:autoSpaceDN w:val="0"/>
        <w:adjustRightInd w:val="0"/>
        <w:ind w:firstLine="709"/>
        <w:jc w:val="both"/>
        <w:rPr>
          <w:szCs w:val="28"/>
        </w:rPr>
      </w:pPr>
      <w:r w:rsidRPr="009D2323">
        <w:rPr>
          <w:szCs w:val="28"/>
        </w:rPr>
        <w:t>1. Предоставить в постоянное (бессрочное) пользование земельный участок</w:t>
      </w:r>
      <w:r w:rsidRPr="009D2323">
        <w:rPr>
          <w:i/>
          <w:szCs w:val="28"/>
        </w:rPr>
        <w:t xml:space="preserve"> </w:t>
      </w:r>
      <w:r w:rsidRPr="009D2323">
        <w:rPr>
          <w:szCs w:val="28"/>
        </w:rPr>
        <w:t>площадью</w:t>
      </w:r>
      <w:r w:rsidRPr="009D2323">
        <w:rPr>
          <w:i/>
          <w:szCs w:val="28"/>
        </w:rPr>
        <w:t xml:space="preserve"> </w:t>
      </w:r>
      <w:r w:rsidRPr="009D2323">
        <w:rPr>
          <w:szCs w:val="28"/>
        </w:rPr>
        <w:t>________ кв. м., с кадастровым номером ________________________, с категорией земель __</w:t>
      </w:r>
    </w:p>
    <w:p w:rsidR="00DB2BA9" w:rsidRPr="009D2323" w:rsidRDefault="00DB2BA9" w:rsidP="00DB2BA9">
      <w:pPr>
        <w:autoSpaceDE w:val="0"/>
        <w:autoSpaceDN w:val="0"/>
        <w:adjustRightInd w:val="0"/>
        <w:jc w:val="both"/>
        <w:rPr>
          <w:szCs w:val="28"/>
        </w:rPr>
      </w:pPr>
      <w:r w:rsidRPr="009D2323">
        <w:rPr>
          <w:szCs w:val="28"/>
        </w:rPr>
        <w:t>____________________________, с видом (видами) разрешенного использования ___________</w:t>
      </w:r>
    </w:p>
    <w:p w:rsidR="00DB2BA9" w:rsidRPr="009D2323" w:rsidRDefault="00DB2BA9" w:rsidP="00DB2BA9">
      <w:pPr>
        <w:autoSpaceDE w:val="0"/>
        <w:autoSpaceDN w:val="0"/>
        <w:adjustRightInd w:val="0"/>
        <w:jc w:val="both"/>
        <w:rPr>
          <w:szCs w:val="28"/>
        </w:rPr>
      </w:pPr>
      <w:r w:rsidRPr="009D2323">
        <w:rPr>
          <w:szCs w:val="28"/>
        </w:rPr>
        <w:t>_____________, расположенного по адресу __________________________________________</w:t>
      </w:r>
    </w:p>
    <w:p w:rsidR="00DB2BA9" w:rsidRPr="009D2323" w:rsidRDefault="00DB2BA9" w:rsidP="00DB2BA9">
      <w:pPr>
        <w:autoSpaceDE w:val="0"/>
        <w:autoSpaceDN w:val="0"/>
        <w:adjustRightInd w:val="0"/>
        <w:jc w:val="both"/>
        <w:rPr>
          <w:szCs w:val="28"/>
        </w:rPr>
      </w:pPr>
      <w:r w:rsidRPr="009D2323">
        <w:rPr>
          <w:i/>
          <w:szCs w:val="28"/>
        </w:rPr>
        <w:t>ФИО/Наименование заявителя.</w:t>
      </w:r>
    </w:p>
    <w:p w:rsidR="00DB2BA9" w:rsidRPr="009D2323" w:rsidRDefault="00DB2BA9" w:rsidP="00DB2BA9">
      <w:pPr>
        <w:autoSpaceDE w:val="0"/>
        <w:autoSpaceDN w:val="0"/>
        <w:adjustRightInd w:val="0"/>
        <w:ind w:firstLine="709"/>
        <w:jc w:val="both"/>
        <w:rPr>
          <w:rFonts w:eastAsiaTheme="minorHAnsi"/>
          <w:color w:val="000000"/>
          <w:szCs w:val="26"/>
          <w:lang w:eastAsia="en-US"/>
        </w:rPr>
      </w:pPr>
      <w:r w:rsidRPr="009D2323">
        <w:rPr>
          <w:rFonts w:eastAsiaTheme="minorHAnsi"/>
          <w:color w:val="000000"/>
          <w:szCs w:val="26"/>
          <w:lang w:eastAsia="en-US"/>
        </w:rPr>
        <w:t>2. Заявителя (</w:t>
      </w:r>
      <w:r w:rsidRPr="009D2323">
        <w:rPr>
          <w:i/>
          <w:szCs w:val="28"/>
        </w:rPr>
        <w:t xml:space="preserve">ФИО/Наименование) </w:t>
      </w:r>
      <w:r w:rsidRPr="009D2323">
        <w:rPr>
          <w:szCs w:val="28"/>
        </w:rPr>
        <w:t>уполномочить на подачу заявления о регистрации права собственности в</w:t>
      </w:r>
      <w:r w:rsidRPr="009D2323">
        <w:rPr>
          <w:i/>
          <w:szCs w:val="28"/>
        </w:rPr>
        <w:t xml:space="preserve"> </w:t>
      </w:r>
      <w:r w:rsidRPr="009D2323">
        <w:rPr>
          <w:szCs w:val="28"/>
        </w:rPr>
        <w:t>Федеральную службу государственной регистрации, кадастра и картографии без доверенности</w:t>
      </w:r>
      <w:r w:rsidRPr="009D2323">
        <w:rPr>
          <w:rFonts w:eastAsiaTheme="minorHAnsi"/>
          <w:color w:val="000000"/>
          <w:szCs w:val="26"/>
          <w:lang w:eastAsia="en-US"/>
        </w:rPr>
        <w:t>.</w:t>
      </w:r>
    </w:p>
    <w:p w:rsidR="00DB2BA9" w:rsidRPr="009D2323" w:rsidRDefault="00DB2BA9" w:rsidP="00DB2BA9">
      <w:pPr>
        <w:autoSpaceDE w:val="0"/>
        <w:autoSpaceDN w:val="0"/>
        <w:adjustRightInd w:val="0"/>
        <w:ind w:firstLine="709"/>
        <w:jc w:val="both"/>
        <w:rPr>
          <w:rFonts w:eastAsiaTheme="minorHAnsi"/>
          <w:color w:val="000000"/>
          <w:szCs w:val="26"/>
          <w:lang w:eastAsia="en-US"/>
        </w:rPr>
      </w:pPr>
    </w:p>
    <w:p w:rsidR="00DB2BA9" w:rsidRPr="009D2323" w:rsidRDefault="00DB2BA9" w:rsidP="00DB2BA9">
      <w:pPr>
        <w:autoSpaceDE w:val="0"/>
        <w:autoSpaceDN w:val="0"/>
        <w:adjustRightInd w:val="0"/>
        <w:ind w:firstLine="709"/>
        <w:jc w:val="both"/>
        <w:rPr>
          <w:rFonts w:eastAsiaTheme="minorHAnsi"/>
          <w:color w:val="000000"/>
          <w:szCs w:val="26"/>
          <w:lang w:eastAsia="en-US"/>
        </w:rPr>
      </w:pPr>
      <w:r w:rsidRPr="009D2323">
        <w:rPr>
          <w:rFonts w:eastAsiaTheme="minorHAnsi"/>
          <w:color w:val="000000"/>
          <w:szCs w:val="26"/>
          <w:lang w:eastAsia="en-US"/>
        </w:rPr>
        <w:t>категория земель и вид или виды разрешенного использования земельного участка.</w:t>
      </w:r>
    </w:p>
    <w:p w:rsidR="00DB2BA9" w:rsidRPr="009D2323" w:rsidRDefault="00DB2BA9" w:rsidP="00DB2BA9">
      <w:pPr>
        <w:autoSpaceDE w:val="0"/>
        <w:autoSpaceDN w:val="0"/>
        <w:adjustRightInd w:val="0"/>
        <w:ind w:firstLine="709"/>
        <w:jc w:val="both"/>
        <w:rPr>
          <w:rFonts w:eastAsiaTheme="minorHAnsi"/>
          <w:color w:val="000000"/>
          <w:szCs w:val="26"/>
          <w:lang w:eastAsia="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DB2BA9" w:rsidRPr="009D2323" w:rsidTr="00DB2BA9">
        <w:tc>
          <w:tcPr>
            <w:tcW w:w="3227"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3" w:type="dxa"/>
          </w:tcPr>
          <w:p w:rsidR="00DB2BA9" w:rsidRPr="009D2323" w:rsidRDefault="00DB2BA9" w:rsidP="00DB2BA9">
            <w:pPr>
              <w:autoSpaceDE w:val="0"/>
              <w:autoSpaceDN w:val="0"/>
              <w:adjustRightInd w:val="0"/>
              <w:jc w:val="both"/>
              <w:rPr>
                <w:sz w:val="28"/>
                <w:szCs w:val="28"/>
              </w:rPr>
            </w:pPr>
          </w:p>
        </w:tc>
        <w:tc>
          <w:tcPr>
            <w:tcW w:w="1843"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4" w:type="dxa"/>
          </w:tcPr>
          <w:p w:rsidR="00DB2BA9" w:rsidRPr="009D2323" w:rsidRDefault="00DB2BA9" w:rsidP="00DB2BA9">
            <w:pPr>
              <w:autoSpaceDE w:val="0"/>
              <w:autoSpaceDN w:val="0"/>
              <w:adjustRightInd w:val="0"/>
              <w:jc w:val="both"/>
              <w:rPr>
                <w:sz w:val="28"/>
                <w:szCs w:val="28"/>
              </w:rPr>
            </w:pPr>
          </w:p>
        </w:tc>
        <w:tc>
          <w:tcPr>
            <w:tcW w:w="3992" w:type="dxa"/>
            <w:tcBorders>
              <w:bottom w:val="single" w:sz="4" w:space="0" w:color="auto"/>
            </w:tcBorders>
          </w:tcPr>
          <w:p w:rsidR="00DB2BA9" w:rsidRPr="009D2323" w:rsidRDefault="00DB2BA9" w:rsidP="00DB2BA9">
            <w:pPr>
              <w:autoSpaceDE w:val="0"/>
              <w:autoSpaceDN w:val="0"/>
              <w:adjustRightInd w:val="0"/>
              <w:jc w:val="both"/>
              <w:rPr>
                <w:sz w:val="28"/>
                <w:szCs w:val="28"/>
              </w:rPr>
            </w:pPr>
          </w:p>
        </w:tc>
      </w:tr>
      <w:tr w:rsidR="00DB2BA9" w:rsidRPr="009D2323" w:rsidTr="00DB2BA9">
        <w:tc>
          <w:tcPr>
            <w:tcW w:w="3227"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Должность уполномоченного лица</w:t>
            </w:r>
          </w:p>
        </w:tc>
        <w:tc>
          <w:tcPr>
            <w:tcW w:w="283" w:type="dxa"/>
          </w:tcPr>
          <w:p w:rsidR="00DB2BA9" w:rsidRPr="009D2323" w:rsidRDefault="00DB2BA9" w:rsidP="00DB2BA9">
            <w:pPr>
              <w:autoSpaceDE w:val="0"/>
              <w:autoSpaceDN w:val="0"/>
              <w:adjustRightInd w:val="0"/>
              <w:jc w:val="center"/>
              <w:rPr>
                <w:sz w:val="18"/>
                <w:szCs w:val="28"/>
              </w:rPr>
            </w:pPr>
          </w:p>
        </w:tc>
        <w:tc>
          <w:tcPr>
            <w:tcW w:w="1843"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Подпись</w:t>
            </w:r>
          </w:p>
        </w:tc>
        <w:tc>
          <w:tcPr>
            <w:tcW w:w="284" w:type="dxa"/>
          </w:tcPr>
          <w:p w:rsidR="00DB2BA9" w:rsidRPr="009D2323" w:rsidRDefault="00DB2BA9" w:rsidP="00DB2BA9">
            <w:pPr>
              <w:autoSpaceDE w:val="0"/>
              <w:autoSpaceDN w:val="0"/>
              <w:adjustRightInd w:val="0"/>
              <w:jc w:val="center"/>
              <w:rPr>
                <w:sz w:val="18"/>
                <w:szCs w:val="28"/>
              </w:rPr>
            </w:pPr>
          </w:p>
        </w:tc>
        <w:tc>
          <w:tcPr>
            <w:tcW w:w="3992"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Ф.И.О. уполномоченного лица</w:t>
            </w:r>
          </w:p>
        </w:tc>
      </w:tr>
    </w:tbl>
    <w:p w:rsidR="00DB2BA9" w:rsidRDefault="00DB2BA9" w:rsidP="00DB2BA9">
      <w:pPr>
        <w:pStyle w:val="a8"/>
        <w:widowControl w:val="0"/>
        <w:spacing w:before="0" w:after="0" w:line="200" w:lineRule="atLeast"/>
        <w:jc w:val="both"/>
        <w:rPr>
          <w:bCs/>
          <w:sz w:val="28"/>
          <w:szCs w:val="28"/>
        </w:rPr>
      </w:pPr>
    </w:p>
    <w:p w:rsidR="00DB2BA9" w:rsidRDefault="00DB2BA9" w:rsidP="00DB2BA9">
      <w:pPr>
        <w:pStyle w:val="a8"/>
        <w:widowControl w:val="0"/>
        <w:spacing w:before="0" w:after="0" w:line="200" w:lineRule="atLeast"/>
        <w:jc w:val="both"/>
        <w:rPr>
          <w:bCs/>
          <w:sz w:val="28"/>
          <w:szCs w:val="28"/>
        </w:rPr>
      </w:pPr>
    </w:p>
    <w:p w:rsidR="00DB2BA9" w:rsidRDefault="00DB2BA9" w:rsidP="00DB2BA9">
      <w:pPr>
        <w:pStyle w:val="a8"/>
        <w:widowControl w:val="0"/>
        <w:spacing w:before="0" w:after="0" w:line="200" w:lineRule="atLeast"/>
        <w:jc w:val="both"/>
        <w:rPr>
          <w:bCs/>
          <w:sz w:val="28"/>
          <w:szCs w:val="28"/>
        </w:rPr>
      </w:pPr>
    </w:p>
    <w:p w:rsidR="00DB2BA9" w:rsidRDefault="00DB2BA9" w:rsidP="00DB2BA9">
      <w:pPr>
        <w:pStyle w:val="a8"/>
        <w:widowControl w:val="0"/>
        <w:spacing w:before="0" w:after="0" w:line="200" w:lineRule="atLeast"/>
        <w:jc w:val="both"/>
        <w:rPr>
          <w:bCs/>
          <w:sz w:val="28"/>
          <w:szCs w:val="28"/>
        </w:rPr>
      </w:pPr>
    </w:p>
    <w:p w:rsidR="008D6B93" w:rsidRDefault="008D6B93" w:rsidP="008D6B93">
      <w:pPr>
        <w:tabs>
          <w:tab w:val="num" w:pos="1080"/>
        </w:tabs>
        <w:jc w:val="both"/>
        <w:rPr>
          <w:sz w:val="28"/>
          <w:szCs w:val="28"/>
        </w:rPr>
      </w:pPr>
      <w:r>
        <w:rPr>
          <w:sz w:val="28"/>
          <w:szCs w:val="28"/>
        </w:rPr>
        <w:t>Исполняющий обязанности г</w:t>
      </w:r>
      <w:r w:rsidRPr="009D2323">
        <w:rPr>
          <w:sz w:val="28"/>
          <w:szCs w:val="28"/>
        </w:rPr>
        <w:t>лав</w:t>
      </w:r>
      <w:r>
        <w:rPr>
          <w:sz w:val="28"/>
          <w:szCs w:val="28"/>
        </w:rPr>
        <w:t>ы</w:t>
      </w:r>
    </w:p>
    <w:p w:rsidR="008D6B93" w:rsidRDefault="008D6B93" w:rsidP="008D6B93">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8D6B93" w:rsidRDefault="008D6B93" w:rsidP="008D6B93">
      <w:pPr>
        <w:widowControl w:val="0"/>
        <w:rPr>
          <w:sz w:val="28"/>
        </w:rPr>
      </w:pPr>
      <w:r w:rsidRPr="009D2323">
        <w:rPr>
          <w:sz w:val="28"/>
        </w:rPr>
        <w:t>Славянского района</w:t>
      </w:r>
      <w:r>
        <w:rPr>
          <w:sz w:val="28"/>
        </w:rPr>
        <w:t>,</w:t>
      </w:r>
    </w:p>
    <w:p w:rsidR="00DB2BA9" w:rsidRPr="009D2323" w:rsidRDefault="008D6B93" w:rsidP="008D6B93">
      <w:pPr>
        <w:pStyle w:val="a8"/>
        <w:widowControl w:val="0"/>
        <w:spacing w:before="0" w:after="0" w:line="200" w:lineRule="atLeast"/>
        <w:jc w:val="both"/>
        <w:rPr>
          <w:bCs/>
          <w:sz w:val="28"/>
          <w:szCs w:val="28"/>
        </w:rPr>
      </w:pPr>
      <w:r>
        <w:rPr>
          <w:sz w:val="28"/>
        </w:rPr>
        <w:t>начальник общего отдела</w:t>
      </w:r>
      <w:r w:rsidRPr="009D2323">
        <w:rPr>
          <w:sz w:val="28"/>
        </w:rPr>
        <w:t xml:space="preserve"> </w:t>
      </w:r>
      <w:r>
        <w:rPr>
          <w:sz w:val="28"/>
        </w:rPr>
        <w:t xml:space="preserve">                                                                          А.В.Белик</w:t>
      </w:r>
      <w:r w:rsidRPr="009D2323">
        <w:rPr>
          <w:color w:val="000000" w:themeColor="text1"/>
          <w:lang w:eastAsia="ar-SA"/>
        </w:rPr>
        <w:t xml:space="preserve"> </w:t>
      </w:r>
      <w:r w:rsidR="00DB2BA9" w:rsidRPr="009D2323">
        <w:rPr>
          <w:bCs/>
          <w:sz w:val="28"/>
          <w:szCs w:val="28"/>
        </w:rPr>
        <w:br w:type="page"/>
      </w:r>
    </w:p>
    <w:p w:rsidR="00DB2BA9" w:rsidRPr="009D2323" w:rsidRDefault="00DB2BA9" w:rsidP="00DB2BA9">
      <w:pPr>
        <w:widowControl w:val="0"/>
        <w:ind w:left="4820"/>
        <w:jc w:val="right"/>
        <w:outlineLvl w:val="2"/>
        <w:rPr>
          <w:sz w:val="28"/>
          <w:szCs w:val="28"/>
        </w:rPr>
      </w:pPr>
      <w:r w:rsidRPr="009D2323">
        <w:rPr>
          <w:sz w:val="28"/>
          <w:szCs w:val="28"/>
        </w:rPr>
        <w:lastRenderedPageBreak/>
        <w:t>Форма 6</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___________________________________________________________________</w:t>
      </w:r>
    </w:p>
    <w:p w:rsidR="00DB2BA9" w:rsidRPr="009D2323" w:rsidRDefault="00DB2BA9" w:rsidP="00DB2BA9">
      <w:pPr>
        <w:autoSpaceDE w:val="0"/>
        <w:autoSpaceDN w:val="0"/>
        <w:adjustRightInd w:val="0"/>
        <w:jc w:val="center"/>
        <w:rPr>
          <w:szCs w:val="28"/>
        </w:rPr>
      </w:pPr>
      <w:r w:rsidRPr="009D2323">
        <w:rPr>
          <w:szCs w:val="28"/>
        </w:rPr>
        <w:t>(наименование уполномоченного органа местного самоуправления)</w:t>
      </w:r>
    </w:p>
    <w:p w:rsidR="00DB2BA9" w:rsidRPr="009D2323" w:rsidRDefault="00DB2BA9" w:rsidP="00DB2BA9">
      <w:pPr>
        <w:pStyle w:val="affa"/>
        <w:ind w:left="5387"/>
      </w:pPr>
    </w:p>
    <w:p w:rsidR="00DB2BA9" w:rsidRPr="009D2323" w:rsidRDefault="00DB2BA9" w:rsidP="00DB2BA9">
      <w:pPr>
        <w:pStyle w:val="affa"/>
        <w:ind w:left="538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1064" w:type="dxa"/>
          </w:tcPr>
          <w:p w:rsidR="00DB2BA9" w:rsidRPr="009D2323" w:rsidRDefault="00DB2BA9" w:rsidP="00DB2BA9">
            <w:pPr>
              <w:autoSpaceDE w:val="0"/>
              <w:autoSpaceDN w:val="0"/>
              <w:adjustRightInd w:val="0"/>
              <w:jc w:val="both"/>
              <w:rPr>
                <w:szCs w:val="28"/>
              </w:rPr>
            </w:pPr>
            <w:r w:rsidRPr="009D2323">
              <w:rPr>
                <w:szCs w:val="28"/>
              </w:rPr>
              <w:t xml:space="preserve">Кому: </w:t>
            </w:r>
          </w:p>
        </w:tc>
        <w:tc>
          <w:tcPr>
            <w:tcW w:w="3792" w:type="dxa"/>
            <w:gridSpan w:val="3"/>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765" w:type="dxa"/>
            <w:gridSpan w:val="3"/>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w:t>
            </w:r>
          </w:p>
        </w:tc>
        <w:tc>
          <w:tcPr>
            <w:tcW w:w="2091" w:type="dxa"/>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070" w:type="dxa"/>
            <w:gridSpan w:val="2"/>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Представитель: </w:t>
            </w:r>
          </w:p>
        </w:tc>
        <w:tc>
          <w:tcPr>
            <w:tcW w:w="2786" w:type="dxa"/>
            <w:gridSpan w:val="2"/>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представителя: </w:t>
            </w: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bl>
    <w:p w:rsidR="00DB2BA9" w:rsidRPr="009D2323" w:rsidRDefault="00DB2BA9" w:rsidP="00DB2BA9">
      <w:pPr>
        <w:ind w:left="5954"/>
        <w:rPr>
          <w:sz w:val="28"/>
          <w:szCs w:val="28"/>
        </w:rPr>
      </w:pPr>
    </w:p>
    <w:p w:rsidR="00DB2BA9" w:rsidRPr="009D2323" w:rsidRDefault="00DB2BA9" w:rsidP="00DB2BA9">
      <w:pPr>
        <w:suppressAutoHyphens/>
        <w:jc w:val="center"/>
        <w:rPr>
          <w:b/>
          <w:szCs w:val="28"/>
        </w:rPr>
      </w:pPr>
      <w:r w:rsidRPr="009D2323">
        <w:rPr>
          <w:b/>
          <w:szCs w:val="28"/>
        </w:rPr>
        <w:t>Решение</w:t>
      </w:r>
    </w:p>
    <w:p w:rsidR="00DB2BA9" w:rsidRPr="009D2323" w:rsidRDefault="00DB2BA9" w:rsidP="00DB2BA9">
      <w:pPr>
        <w:suppressAutoHyphens/>
        <w:jc w:val="center"/>
        <w:rPr>
          <w:b/>
          <w:szCs w:val="28"/>
        </w:rPr>
      </w:pPr>
      <w:r w:rsidRPr="009D2323">
        <w:rPr>
          <w:b/>
          <w:szCs w:val="28"/>
        </w:rPr>
        <w:t>об отказе в предоставлении земельного участка</w:t>
      </w:r>
    </w:p>
    <w:p w:rsidR="00DB2BA9" w:rsidRPr="009D2323" w:rsidRDefault="00DB2BA9" w:rsidP="00DB2BA9">
      <w:pPr>
        <w:suppressAutoHyphens/>
        <w:jc w:val="center"/>
        <w:rPr>
          <w:b/>
          <w:szCs w:val="28"/>
        </w:rPr>
      </w:pPr>
      <w:r w:rsidRPr="009D2323">
        <w:rPr>
          <w:b/>
          <w:szCs w:val="28"/>
        </w:rPr>
        <w:t>без проведения торгов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3"/>
        <w:gridCol w:w="4941"/>
      </w:tblGrid>
      <w:tr w:rsidR="00DB2BA9" w:rsidRPr="009D2323" w:rsidTr="00DB2BA9">
        <w:tc>
          <w:tcPr>
            <w:tcW w:w="5097" w:type="dxa"/>
          </w:tcPr>
          <w:p w:rsidR="00DB2BA9" w:rsidRPr="009D2323" w:rsidRDefault="00DB2BA9" w:rsidP="00DB2BA9">
            <w:pPr>
              <w:spacing w:before="240"/>
              <w:rPr>
                <w:b/>
                <w:szCs w:val="26"/>
              </w:rPr>
            </w:pPr>
            <w:r w:rsidRPr="009D2323">
              <w:rPr>
                <w:bCs/>
                <w:szCs w:val="28"/>
              </w:rPr>
              <w:t>от _______________</w:t>
            </w:r>
          </w:p>
        </w:tc>
        <w:tc>
          <w:tcPr>
            <w:tcW w:w="5098" w:type="dxa"/>
          </w:tcPr>
          <w:p w:rsidR="00DB2BA9" w:rsidRPr="009D2323" w:rsidRDefault="00DB2BA9" w:rsidP="00DB2BA9">
            <w:pPr>
              <w:spacing w:before="240"/>
              <w:jc w:val="right"/>
              <w:rPr>
                <w:b/>
                <w:szCs w:val="26"/>
              </w:rPr>
            </w:pPr>
            <w:r w:rsidRPr="009D2323">
              <w:rPr>
                <w:bCs/>
                <w:szCs w:val="28"/>
              </w:rPr>
              <w:t>№ ____________________</w:t>
            </w:r>
          </w:p>
        </w:tc>
      </w:tr>
    </w:tbl>
    <w:p w:rsidR="00DB2BA9" w:rsidRPr="009D2323" w:rsidRDefault="00DB2BA9" w:rsidP="00DB2BA9">
      <w:pPr>
        <w:suppressAutoHyphens/>
        <w:ind w:firstLine="851"/>
        <w:jc w:val="both"/>
        <w:rPr>
          <w:bCs/>
          <w:szCs w:val="28"/>
        </w:rPr>
      </w:pPr>
    </w:p>
    <w:p w:rsidR="00DB2BA9" w:rsidRPr="009D2323" w:rsidRDefault="00DB2BA9" w:rsidP="00DB2BA9">
      <w:pPr>
        <w:suppressAutoHyphens/>
        <w:ind w:firstLine="851"/>
        <w:jc w:val="both"/>
        <w:rPr>
          <w:bCs/>
          <w:szCs w:val="28"/>
        </w:rPr>
      </w:pPr>
      <w:r w:rsidRPr="009D2323">
        <w:rPr>
          <w:bCs/>
          <w:szCs w:val="28"/>
        </w:rPr>
        <w:t xml:space="preserve">На основании поступившего заявления от </w:t>
      </w:r>
      <w:r w:rsidRPr="009D2323">
        <w:rPr>
          <w:i/>
          <w:szCs w:val="28"/>
        </w:rPr>
        <w:t>дата заявления</w:t>
      </w:r>
      <w:r w:rsidRPr="009D2323">
        <w:rPr>
          <w:szCs w:val="28"/>
        </w:rPr>
        <w:t xml:space="preserve"> № </w:t>
      </w:r>
      <w:r w:rsidRPr="009D2323">
        <w:rPr>
          <w:i/>
          <w:szCs w:val="28"/>
        </w:rPr>
        <w:t>номер заявления</w:t>
      </w:r>
      <w:r w:rsidRPr="009D2323">
        <w:rPr>
          <w:sz w:val="22"/>
          <w:lang w:bidi="ru-RU"/>
        </w:rPr>
        <w:t xml:space="preserve"> </w:t>
      </w:r>
      <w:r w:rsidRPr="009D2323">
        <w:rPr>
          <w:bCs/>
          <w:szCs w:val="28"/>
        </w:rPr>
        <w:t xml:space="preserve">(Заявитель: </w:t>
      </w:r>
      <w:r w:rsidRPr="009D2323">
        <w:rPr>
          <w:bCs/>
          <w:i/>
          <w:szCs w:val="28"/>
        </w:rPr>
        <w:t>ФИО/Наименование</w:t>
      </w:r>
      <w:r w:rsidRPr="009D2323">
        <w:rPr>
          <w:bCs/>
          <w:szCs w:val="28"/>
        </w:rPr>
        <w:t>)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DB2BA9" w:rsidRPr="009D2323" w:rsidTr="00DB2BA9">
        <w:tc>
          <w:tcPr>
            <w:tcW w:w="9855" w:type="dxa"/>
            <w:tcBorders>
              <w:bottom w:val="single" w:sz="4" w:space="0" w:color="auto"/>
            </w:tcBorders>
          </w:tcPr>
          <w:p w:rsidR="00DB2BA9" w:rsidRPr="009D2323" w:rsidRDefault="00DB2BA9" w:rsidP="00DB2BA9">
            <w:pPr>
              <w:suppressAutoHyphens/>
              <w:jc w:val="both"/>
              <w:rPr>
                <w:bCs/>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Cs w:val="28"/>
              </w:rPr>
            </w:pPr>
          </w:p>
        </w:tc>
      </w:tr>
    </w:tbl>
    <w:p w:rsidR="00DB2BA9" w:rsidRPr="009D2323" w:rsidRDefault="00DB2BA9" w:rsidP="00DB2BA9">
      <w:pPr>
        <w:suppressAutoHyphens/>
        <w:ind w:firstLine="851"/>
        <w:jc w:val="both"/>
        <w:rPr>
          <w:bCs/>
          <w:szCs w:val="28"/>
        </w:rPr>
      </w:pPr>
    </w:p>
    <w:p w:rsidR="00DB2BA9" w:rsidRPr="009D2323" w:rsidRDefault="00DB2BA9" w:rsidP="00DB2BA9">
      <w:pPr>
        <w:suppressAutoHyphens/>
        <w:ind w:firstLine="851"/>
        <w:jc w:val="both"/>
        <w:rPr>
          <w:bCs/>
          <w:szCs w:val="28"/>
        </w:rPr>
      </w:pPr>
      <w:r w:rsidRPr="009D2323">
        <w:rPr>
          <w:bCs/>
          <w:szCs w:val="28"/>
        </w:rPr>
        <w:t>Разъяснения оснований отказа: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DB2BA9" w:rsidRPr="009D2323" w:rsidTr="00DB2BA9">
        <w:tc>
          <w:tcPr>
            <w:tcW w:w="9855" w:type="dxa"/>
            <w:tcBorders>
              <w:bottom w:val="single" w:sz="4" w:space="0" w:color="auto"/>
            </w:tcBorders>
          </w:tcPr>
          <w:p w:rsidR="00DB2BA9" w:rsidRPr="009D2323" w:rsidRDefault="00DB2BA9" w:rsidP="00DB2BA9">
            <w:pPr>
              <w:suppressAutoHyphens/>
              <w:jc w:val="both"/>
              <w:rPr>
                <w:bCs/>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Cs w:val="28"/>
              </w:rPr>
            </w:pPr>
          </w:p>
        </w:tc>
      </w:tr>
    </w:tbl>
    <w:p w:rsidR="00DB2BA9" w:rsidRPr="009D2323" w:rsidRDefault="00DB2BA9" w:rsidP="00DB2BA9">
      <w:pPr>
        <w:suppressAutoHyphens/>
        <w:ind w:firstLine="851"/>
        <w:jc w:val="both"/>
        <w:rPr>
          <w:bCs/>
          <w:szCs w:val="28"/>
        </w:rPr>
      </w:pPr>
    </w:p>
    <w:p w:rsidR="00DB2BA9" w:rsidRPr="009D2323" w:rsidRDefault="00DB2BA9" w:rsidP="00DB2BA9">
      <w:pPr>
        <w:autoSpaceDE w:val="0"/>
        <w:autoSpaceDN w:val="0"/>
        <w:adjustRightInd w:val="0"/>
        <w:ind w:firstLine="709"/>
        <w:jc w:val="both"/>
        <w:rPr>
          <w:szCs w:val="28"/>
        </w:rPr>
      </w:pPr>
      <w:r w:rsidRPr="009D2323">
        <w:rPr>
          <w:szCs w:val="28"/>
        </w:rPr>
        <w:t>Дополнительно информируем:</w:t>
      </w:r>
    </w:p>
    <w:p w:rsidR="00DB2BA9" w:rsidRPr="009D2323" w:rsidRDefault="00DB2BA9" w:rsidP="00DB2BA9">
      <w:pPr>
        <w:autoSpaceDE w:val="0"/>
        <w:autoSpaceDN w:val="0"/>
        <w:adjustRightInd w:val="0"/>
        <w:jc w:val="both"/>
        <w:rPr>
          <w:szCs w:val="28"/>
        </w:rPr>
      </w:pPr>
      <w:r w:rsidRPr="009D2323">
        <w:rPr>
          <w:szCs w:val="28"/>
        </w:rPr>
        <w:t>____________________________________________________________________________.</w:t>
      </w:r>
    </w:p>
    <w:p w:rsidR="00DB2BA9" w:rsidRPr="009D2323" w:rsidRDefault="00DB2BA9" w:rsidP="00DB2BA9">
      <w:pPr>
        <w:autoSpaceDE w:val="0"/>
        <w:autoSpaceDN w:val="0"/>
        <w:adjustRightInd w:val="0"/>
        <w:jc w:val="center"/>
        <w:rPr>
          <w:iCs/>
          <w:sz w:val="18"/>
          <w:szCs w:val="28"/>
        </w:rPr>
      </w:pPr>
      <w:r w:rsidRPr="009D2323">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DB2BA9" w:rsidRPr="009D2323" w:rsidRDefault="00DB2BA9" w:rsidP="00DB2BA9">
      <w:pPr>
        <w:suppressAutoHyphens/>
        <w:ind w:firstLine="851"/>
        <w:jc w:val="both"/>
        <w:rPr>
          <w:bCs/>
          <w:sz w:val="28"/>
          <w:szCs w:val="28"/>
        </w:rPr>
      </w:pPr>
    </w:p>
    <w:p w:rsidR="00DB2BA9" w:rsidRPr="009D2323" w:rsidRDefault="00DB2BA9" w:rsidP="00DB2BA9">
      <w:pPr>
        <w:suppressAutoHyphens/>
        <w:ind w:firstLine="851"/>
        <w:jc w:val="both"/>
        <w:rPr>
          <w:bCs/>
          <w:szCs w:val="28"/>
        </w:rPr>
      </w:pPr>
      <w:r w:rsidRPr="009D2323">
        <w:rPr>
          <w:bCs/>
          <w:szCs w:val="28"/>
        </w:rPr>
        <w:t>Вы вправе повторно обратиться в администрацию Кировского сельского поселения Славянского района с заявлением о предоставлении услуги после устранения указанных нарушений.</w:t>
      </w:r>
    </w:p>
    <w:p w:rsidR="00DB2BA9" w:rsidRPr="009D2323" w:rsidRDefault="00DB2BA9" w:rsidP="00DB2BA9">
      <w:pPr>
        <w:suppressAutoHyphens/>
        <w:ind w:firstLine="851"/>
        <w:jc w:val="both"/>
        <w:rPr>
          <w:bCs/>
          <w:szCs w:val="28"/>
        </w:rPr>
      </w:pPr>
      <w:r w:rsidRPr="009D2323">
        <w:rPr>
          <w:bCs/>
          <w:szCs w:val="28"/>
        </w:rPr>
        <w:t>Данный отказ может быть обжалован в досудебном порядке путем направления жалобы в администрацию Кировского сельского поселения Славянского района, а также в судебном порядке.</w:t>
      </w:r>
    </w:p>
    <w:p w:rsidR="00DB2BA9" w:rsidRPr="009D2323" w:rsidRDefault="00DB2BA9" w:rsidP="00DB2BA9">
      <w:pPr>
        <w:suppressAutoHyphens/>
        <w:ind w:firstLine="851"/>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DB2BA9" w:rsidRPr="009D2323" w:rsidTr="00DB2BA9">
        <w:tc>
          <w:tcPr>
            <w:tcW w:w="3227"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3" w:type="dxa"/>
          </w:tcPr>
          <w:p w:rsidR="00DB2BA9" w:rsidRPr="009D2323" w:rsidRDefault="00DB2BA9" w:rsidP="00DB2BA9">
            <w:pPr>
              <w:autoSpaceDE w:val="0"/>
              <w:autoSpaceDN w:val="0"/>
              <w:adjustRightInd w:val="0"/>
              <w:jc w:val="both"/>
              <w:rPr>
                <w:sz w:val="28"/>
                <w:szCs w:val="28"/>
              </w:rPr>
            </w:pPr>
          </w:p>
        </w:tc>
        <w:tc>
          <w:tcPr>
            <w:tcW w:w="1843"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4" w:type="dxa"/>
          </w:tcPr>
          <w:p w:rsidR="00DB2BA9" w:rsidRPr="009D2323" w:rsidRDefault="00DB2BA9" w:rsidP="00DB2BA9">
            <w:pPr>
              <w:autoSpaceDE w:val="0"/>
              <w:autoSpaceDN w:val="0"/>
              <w:adjustRightInd w:val="0"/>
              <w:jc w:val="both"/>
              <w:rPr>
                <w:sz w:val="28"/>
                <w:szCs w:val="28"/>
              </w:rPr>
            </w:pPr>
          </w:p>
        </w:tc>
        <w:tc>
          <w:tcPr>
            <w:tcW w:w="3992" w:type="dxa"/>
            <w:tcBorders>
              <w:bottom w:val="single" w:sz="4" w:space="0" w:color="auto"/>
            </w:tcBorders>
          </w:tcPr>
          <w:p w:rsidR="00DB2BA9" w:rsidRPr="009D2323" w:rsidRDefault="00DB2BA9" w:rsidP="00DB2BA9">
            <w:pPr>
              <w:autoSpaceDE w:val="0"/>
              <w:autoSpaceDN w:val="0"/>
              <w:adjustRightInd w:val="0"/>
              <w:jc w:val="both"/>
              <w:rPr>
                <w:sz w:val="28"/>
                <w:szCs w:val="28"/>
              </w:rPr>
            </w:pPr>
          </w:p>
        </w:tc>
      </w:tr>
      <w:tr w:rsidR="00DB2BA9" w:rsidRPr="009D2323" w:rsidTr="00DB2BA9">
        <w:tc>
          <w:tcPr>
            <w:tcW w:w="3227"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 xml:space="preserve">Должность </w:t>
            </w:r>
          </w:p>
        </w:tc>
        <w:tc>
          <w:tcPr>
            <w:tcW w:w="283" w:type="dxa"/>
          </w:tcPr>
          <w:p w:rsidR="00DB2BA9" w:rsidRPr="009D2323" w:rsidRDefault="00DB2BA9" w:rsidP="00DB2BA9">
            <w:pPr>
              <w:autoSpaceDE w:val="0"/>
              <w:autoSpaceDN w:val="0"/>
              <w:adjustRightInd w:val="0"/>
              <w:jc w:val="center"/>
              <w:rPr>
                <w:sz w:val="18"/>
                <w:szCs w:val="28"/>
              </w:rPr>
            </w:pPr>
          </w:p>
        </w:tc>
        <w:tc>
          <w:tcPr>
            <w:tcW w:w="1843"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Подпись</w:t>
            </w:r>
          </w:p>
        </w:tc>
        <w:tc>
          <w:tcPr>
            <w:tcW w:w="284" w:type="dxa"/>
          </w:tcPr>
          <w:p w:rsidR="00DB2BA9" w:rsidRPr="009D2323" w:rsidRDefault="00DB2BA9" w:rsidP="00DB2BA9">
            <w:pPr>
              <w:autoSpaceDE w:val="0"/>
              <w:autoSpaceDN w:val="0"/>
              <w:adjustRightInd w:val="0"/>
              <w:jc w:val="center"/>
              <w:rPr>
                <w:sz w:val="18"/>
                <w:szCs w:val="28"/>
              </w:rPr>
            </w:pPr>
          </w:p>
        </w:tc>
        <w:tc>
          <w:tcPr>
            <w:tcW w:w="3992"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 xml:space="preserve">Ф.И.О. </w:t>
            </w:r>
          </w:p>
        </w:tc>
      </w:tr>
    </w:tbl>
    <w:p w:rsidR="00DB2BA9" w:rsidRDefault="00DB2BA9" w:rsidP="00DB2BA9">
      <w:pPr>
        <w:widowControl w:val="0"/>
        <w:rPr>
          <w:i/>
          <w:sz w:val="28"/>
          <w:highlight w:val="yellow"/>
        </w:rPr>
      </w:pPr>
    </w:p>
    <w:p w:rsidR="00DB2BA9" w:rsidRDefault="00DB2BA9" w:rsidP="00DB2BA9">
      <w:pPr>
        <w:widowControl w:val="0"/>
        <w:rPr>
          <w:i/>
          <w:sz w:val="28"/>
          <w:highlight w:val="yellow"/>
        </w:rPr>
      </w:pPr>
    </w:p>
    <w:p w:rsidR="00DB2BA9" w:rsidRDefault="00DB2BA9" w:rsidP="00DB2BA9">
      <w:pPr>
        <w:widowControl w:val="0"/>
        <w:rPr>
          <w:i/>
          <w:sz w:val="28"/>
          <w:highlight w:val="yellow"/>
        </w:rPr>
      </w:pPr>
    </w:p>
    <w:p w:rsidR="00DB2BA9" w:rsidRDefault="00DB2BA9" w:rsidP="00DB2BA9">
      <w:pPr>
        <w:widowControl w:val="0"/>
        <w:rPr>
          <w:i/>
          <w:sz w:val="28"/>
          <w:highlight w:val="yellow"/>
        </w:rPr>
      </w:pPr>
    </w:p>
    <w:p w:rsidR="008D6B93" w:rsidRDefault="008D6B93" w:rsidP="008D6B93">
      <w:pPr>
        <w:tabs>
          <w:tab w:val="num" w:pos="1080"/>
        </w:tabs>
        <w:jc w:val="both"/>
        <w:rPr>
          <w:sz w:val="28"/>
          <w:szCs w:val="28"/>
        </w:rPr>
      </w:pPr>
      <w:r>
        <w:rPr>
          <w:sz w:val="28"/>
          <w:szCs w:val="28"/>
        </w:rPr>
        <w:t>Исполняющий обязанности г</w:t>
      </w:r>
      <w:r w:rsidRPr="009D2323">
        <w:rPr>
          <w:sz w:val="28"/>
          <w:szCs w:val="28"/>
        </w:rPr>
        <w:t>лав</w:t>
      </w:r>
      <w:r>
        <w:rPr>
          <w:sz w:val="28"/>
          <w:szCs w:val="28"/>
        </w:rPr>
        <w:t>ы</w:t>
      </w:r>
    </w:p>
    <w:p w:rsidR="008D6B93" w:rsidRDefault="008D6B93" w:rsidP="008D6B93">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8D6B93" w:rsidRDefault="008D6B93" w:rsidP="008D6B93">
      <w:pPr>
        <w:widowControl w:val="0"/>
        <w:rPr>
          <w:sz w:val="28"/>
        </w:rPr>
      </w:pPr>
      <w:r w:rsidRPr="009D2323">
        <w:rPr>
          <w:sz w:val="28"/>
        </w:rPr>
        <w:t>Славянского района</w:t>
      </w:r>
      <w:r>
        <w:rPr>
          <w:sz w:val="28"/>
        </w:rPr>
        <w:t>,</w:t>
      </w:r>
    </w:p>
    <w:p w:rsidR="00DB2BA9" w:rsidRPr="009D2323" w:rsidRDefault="008D6B93" w:rsidP="008D6B93">
      <w:pPr>
        <w:widowControl w:val="0"/>
        <w:rPr>
          <w:i/>
          <w:sz w:val="28"/>
          <w:highlight w:val="yellow"/>
        </w:rPr>
      </w:pPr>
      <w:r>
        <w:rPr>
          <w:sz w:val="28"/>
        </w:rPr>
        <w:t>начальник общего отдела</w:t>
      </w:r>
      <w:r w:rsidRPr="009D2323">
        <w:rPr>
          <w:sz w:val="28"/>
        </w:rPr>
        <w:t xml:space="preserve"> </w:t>
      </w:r>
      <w:r>
        <w:rPr>
          <w:sz w:val="28"/>
        </w:rPr>
        <w:t xml:space="preserve">                                                                          А.В.Белик</w:t>
      </w:r>
      <w:r w:rsidRPr="009D2323">
        <w:rPr>
          <w:color w:val="000000" w:themeColor="text1"/>
          <w:lang w:eastAsia="ar-SA"/>
        </w:rPr>
        <w:t xml:space="preserve"> </w:t>
      </w:r>
      <w:r w:rsidR="00DB2BA9" w:rsidRPr="009D2323">
        <w:rPr>
          <w:i/>
          <w:sz w:val="28"/>
          <w:highlight w:val="yellow"/>
        </w:rPr>
        <w:br w:type="page"/>
      </w:r>
    </w:p>
    <w:p w:rsidR="00DB2BA9" w:rsidRPr="009D2323" w:rsidRDefault="00DB2BA9" w:rsidP="00DB2BA9">
      <w:pPr>
        <w:widowControl w:val="0"/>
        <w:ind w:left="4820"/>
        <w:jc w:val="right"/>
        <w:outlineLvl w:val="2"/>
        <w:rPr>
          <w:sz w:val="28"/>
          <w:szCs w:val="28"/>
        </w:rPr>
      </w:pPr>
      <w:r w:rsidRPr="009D2323">
        <w:rPr>
          <w:sz w:val="28"/>
          <w:szCs w:val="28"/>
        </w:rPr>
        <w:lastRenderedPageBreak/>
        <w:t>Форма 7</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___________________________________________________________________</w:t>
      </w:r>
    </w:p>
    <w:p w:rsidR="00DB2BA9" w:rsidRPr="009D2323" w:rsidRDefault="00DB2BA9" w:rsidP="00DB2BA9">
      <w:pPr>
        <w:autoSpaceDE w:val="0"/>
        <w:autoSpaceDN w:val="0"/>
        <w:adjustRightInd w:val="0"/>
        <w:jc w:val="center"/>
        <w:rPr>
          <w:szCs w:val="28"/>
        </w:rPr>
      </w:pPr>
      <w:r w:rsidRPr="009D2323">
        <w:rPr>
          <w:szCs w:val="28"/>
        </w:rPr>
        <w:t>(наименование уполномоченного органа местного самоуправления)</w:t>
      </w:r>
    </w:p>
    <w:p w:rsidR="00DB2BA9" w:rsidRPr="009D2323" w:rsidRDefault="00DB2BA9" w:rsidP="00DB2BA9">
      <w:pPr>
        <w:pStyle w:val="affa"/>
        <w:ind w:left="5387"/>
      </w:pPr>
    </w:p>
    <w:p w:rsidR="00DB2BA9" w:rsidRPr="009D2323" w:rsidRDefault="00DB2BA9" w:rsidP="00DB2BA9">
      <w:pPr>
        <w:pStyle w:val="affa"/>
        <w:ind w:left="538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1064" w:type="dxa"/>
          </w:tcPr>
          <w:p w:rsidR="00DB2BA9" w:rsidRPr="009D2323" w:rsidRDefault="00DB2BA9" w:rsidP="00DB2BA9">
            <w:pPr>
              <w:autoSpaceDE w:val="0"/>
              <w:autoSpaceDN w:val="0"/>
              <w:adjustRightInd w:val="0"/>
              <w:jc w:val="both"/>
              <w:rPr>
                <w:szCs w:val="28"/>
              </w:rPr>
            </w:pPr>
            <w:r w:rsidRPr="009D2323">
              <w:rPr>
                <w:szCs w:val="28"/>
              </w:rPr>
              <w:t xml:space="preserve">Кому: </w:t>
            </w:r>
          </w:p>
        </w:tc>
        <w:tc>
          <w:tcPr>
            <w:tcW w:w="3792" w:type="dxa"/>
            <w:gridSpan w:val="3"/>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765" w:type="dxa"/>
            <w:gridSpan w:val="3"/>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w:t>
            </w:r>
          </w:p>
        </w:tc>
        <w:tc>
          <w:tcPr>
            <w:tcW w:w="2091" w:type="dxa"/>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070" w:type="dxa"/>
            <w:gridSpan w:val="2"/>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Представитель: </w:t>
            </w:r>
          </w:p>
        </w:tc>
        <w:tc>
          <w:tcPr>
            <w:tcW w:w="2786" w:type="dxa"/>
            <w:gridSpan w:val="2"/>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представителя: </w:t>
            </w: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bl>
    <w:p w:rsidR="00DB2BA9" w:rsidRPr="009D2323" w:rsidRDefault="00DB2BA9" w:rsidP="00DB2BA9">
      <w:pPr>
        <w:ind w:left="5954"/>
        <w:rPr>
          <w:sz w:val="28"/>
          <w:szCs w:val="28"/>
        </w:rPr>
      </w:pPr>
    </w:p>
    <w:p w:rsidR="00DB2BA9" w:rsidRPr="009D2323" w:rsidRDefault="00DB2BA9" w:rsidP="00DB2BA9">
      <w:pPr>
        <w:suppressAutoHyphens/>
        <w:spacing w:before="240"/>
        <w:jc w:val="center"/>
        <w:rPr>
          <w:b/>
          <w:sz w:val="26"/>
          <w:szCs w:val="26"/>
        </w:rPr>
      </w:pPr>
      <w:r w:rsidRPr="009D2323">
        <w:rPr>
          <w:b/>
          <w:sz w:val="26"/>
          <w:szCs w:val="26"/>
        </w:rPr>
        <w:t>Решение об отказе в приеме документов, необходимых</w:t>
      </w:r>
    </w:p>
    <w:p w:rsidR="00DB2BA9" w:rsidRPr="009D2323" w:rsidRDefault="00DB2BA9" w:rsidP="00DB2BA9">
      <w:pPr>
        <w:suppressAutoHyphens/>
        <w:jc w:val="center"/>
        <w:rPr>
          <w:b/>
          <w:sz w:val="28"/>
          <w:szCs w:val="28"/>
        </w:rPr>
      </w:pPr>
      <w:r w:rsidRPr="009D2323">
        <w:rPr>
          <w:b/>
          <w:sz w:val="26"/>
          <w:szCs w:val="26"/>
        </w:rPr>
        <w:t>для предоставления услуги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2"/>
        <w:gridCol w:w="4952"/>
      </w:tblGrid>
      <w:tr w:rsidR="00DB2BA9" w:rsidRPr="009D2323" w:rsidTr="00DB2BA9">
        <w:tc>
          <w:tcPr>
            <w:tcW w:w="5097" w:type="dxa"/>
          </w:tcPr>
          <w:p w:rsidR="00DB2BA9" w:rsidRPr="009D2323" w:rsidRDefault="00DB2BA9" w:rsidP="00DB2BA9">
            <w:pPr>
              <w:spacing w:before="240"/>
              <w:rPr>
                <w:b/>
                <w:sz w:val="26"/>
                <w:szCs w:val="26"/>
              </w:rPr>
            </w:pPr>
            <w:r w:rsidRPr="009D2323">
              <w:rPr>
                <w:bCs/>
                <w:sz w:val="28"/>
                <w:szCs w:val="28"/>
              </w:rPr>
              <w:t>от _______________</w:t>
            </w:r>
          </w:p>
        </w:tc>
        <w:tc>
          <w:tcPr>
            <w:tcW w:w="5098" w:type="dxa"/>
          </w:tcPr>
          <w:p w:rsidR="00DB2BA9" w:rsidRPr="009D2323" w:rsidRDefault="00DB2BA9" w:rsidP="00DB2BA9">
            <w:pPr>
              <w:spacing w:before="240"/>
              <w:jc w:val="right"/>
              <w:rPr>
                <w:b/>
                <w:sz w:val="26"/>
                <w:szCs w:val="26"/>
              </w:rPr>
            </w:pPr>
            <w:r w:rsidRPr="009D2323">
              <w:rPr>
                <w:bCs/>
                <w:sz w:val="28"/>
                <w:szCs w:val="28"/>
              </w:rPr>
              <w:t>№ ____________________</w:t>
            </w:r>
          </w:p>
        </w:tc>
      </w:tr>
    </w:tbl>
    <w:p w:rsidR="00DB2BA9" w:rsidRPr="009D2323" w:rsidRDefault="00DB2BA9" w:rsidP="00DB2BA9">
      <w:pPr>
        <w:suppressAutoHyphens/>
        <w:ind w:firstLine="851"/>
        <w:jc w:val="both"/>
        <w:rPr>
          <w:bCs/>
          <w:sz w:val="28"/>
          <w:szCs w:val="28"/>
        </w:rPr>
      </w:pPr>
    </w:p>
    <w:p w:rsidR="00DB2BA9" w:rsidRPr="009D2323" w:rsidRDefault="00DB2BA9" w:rsidP="00DB2BA9">
      <w:pPr>
        <w:ind w:firstLine="851"/>
        <w:jc w:val="both"/>
        <w:rPr>
          <w:bCs/>
          <w:szCs w:val="28"/>
        </w:rPr>
      </w:pPr>
      <w:r w:rsidRPr="009D2323">
        <w:rPr>
          <w:szCs w:val="28"/>
        </w:rPr>
        <w:t xml:space="preserve">На основании поступившего заявления от </w:t>
      </w:r>
      <w:r w:rsidRPr="009D2323">
        <w:rPr>
          <w:i/>
          <w:szCs w:val="28"/>
        </w:rPr>
        <w:t>дата заявления</w:t>
      </w:r>
      <w:r w:rsidRPr="009D2323">
        <w:rPr>
          <w:szCs w:val="28"/>
        </w:rPr>
        <w:t xml:space="preserve"> № </w:t>
      </w:r>
      <w:r w:rsidRPr="009D2323">
        <w:rPr>
          <w:i/>
          <w:szCs w:val="28"/>
        </w:rPr>
        <w:t xml:space="preserve">номер заявления </w:t>
      </w:r>
      <w:r w:rsidRPr="009D2323">
        <w:rPr>
          <w:bCs/>
          <w:szCs w:val="28"/>
        </w:rPr>
        <w:t xml:space="preserve">(Заявитель: </w:t>
      </w:r>
      <w:r w:rsidRPr="009D2323">
        <w:rPr>
          <w:bCs/>
          <w:i/>
          <w:szCs w:val="28"/>
        </w:rPr>
        <w:t>ФИО/Наименование</w:t>
      </w:r>
      <w:r w:rsidRPr="009D2323">
        <w:rPr>
          <w:bCs/>
          <w:szCs w:val="28"/>
        </w:rPr>
        <w:t>)</w:t>
      </w:r>
      <w:r w:rsidRPr="009D2323">
        <w:rPr>
          <w:szCs w:val="28"/>
        </w:rPr>
        <w:t xml:space="preserve"> и приложенных к нему документов, принято решение об отказе в приеме документов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9D2323">
        <w:rPr>
          <w:bCs/>
          <w:szCs w:val="28"/>
        </w:rPr>
        <w:t xml:space="preserve"> следующим основаниям: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DB2BA9" w:rsidRPr="009D2323" w:rsidTr="00DB2BA9">
        <w:tc>
          <w:tcPr>
            <w:tcW w:w="9855" w:type="dxa"/>
            <w:tcBorders>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bl>
    <w:p w:rsidR="00DB2BA9" w:rsidRPr="009D2323" w:rsidRDefault="00DB2BA9" w:rsidP="00DB2BA9">
      <w:pPr>
        <w:suppressAutoHyphens/>
        <w:ind w:firstLine="851"/>
        <w:jc w:val="both"/>
        <w:rPr>
          <w:bCs/>
          <w:szCs w:val="28"/>
        </w:rPr>
      </w:pPr>
      <w:r w:rsidRPr="009D2323">
        <w:rPr>
          <w:bCs/>
          <w:szCs w:val="28"/>
        </w:rPr>
        <w:t>Разъяснение причин отказа: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DB2BA9" w:rsidRPr="009D2323" w:rsidTr="00DB2BA9">
        <w:tc>
          <w:tcPr>
            <w:tcW w:w="9855" w:type="dxa"/>
            <w:tcBorders>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bl>
    <w:p w:rsidR="00DB2BA9" w:rsidRPr="009D2323" w:rsidRDefault="00DB2BA9" w:rsidP="00DB2BA9">
      <w:pPr>
        <w:suppressAutoHyphens/>
        <w:ind w:firstLine="851"/>
        <w:jc w:val="both"/>
        <w:rPr>
          <w:bCs/>
          <w:sz w:val="28"/>
          <w:szCs w:val="28"/>
        </w:rPr>
      </w:pPr>
    </w:p>
    <w:p w:rsidR="00DB2BA9" w:rsidRPr="009D2323" w:rsidRDefault="00DB2BA9" w:rsidP="00DB2BA9">
      <w:pPr>
        <w:autoSpaceDE w:val="0"/>
        <w:autoSpaceDN w:val="0"/>
        <w:adjustRightInd w:val="0"/>
        <w:ind w:firstLine="709"/>
        <w:jc w:val="both"/>
        <w:rPr>
          <w:szCs w:val="28"/>
        </w:rPr>
      </w:pPr>
      <w:r w:rsidRPr="009D2323">
        <w:rPr>
          <w:szCs w:val="28"/>
        </w:rPr>
        <w:t>Дополнительная информация:</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w:t>
      </w:r>
    </w:p>
    <w:p w:rsidR="00DB2BA9" w:rsidRPr="009D2323" w:rsidRDefault="00DB2BA9" w:rsidP="00DB2BA9">
      <w:pPr>
        <w:autoSpaceDE w:val="0"/>
        <w:autoSpaceDN w:val="0"/>
        <w:adjustRightInd w:val="0"/>
        <w:jc w:val="center"/>
        <w:rPr>
          <w:iCs/>
          <w:sz w:val="18"/>
          <w:szCs w:val="28"/>
        </w:rPr>
      </w:pPr>
      <w:r w:rsidRPr="009D2323">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DB2BA9" w:rsidRPr="009D2323" w:rsidRDefault="00DB2BA9" w:rsidP="00DB2BA9">
      <w:pPr>
        <w:autoSpaceDE w:val="0"/>
        <w:autoSpaceDN w:val="0"/>
        <w:adjustRightInd w:val="0"/>
        <w:ind w:firstLine="709"/>
        <w:jc w:val="both"/>
        <w:rPr>
          <w:sz w:val="28"/>
          <w:szCs w:val="28"/>
        </w:rPr>
      </w:pPr>
    </w:p>
    <w:p w:rsidR="00DB2BA9" w:rsidRPr="009D2323" w:rsidRDefault="00DB2BA9" w:rsidP="00DB2BA9">
      <w:pPr>
        <w:suppressAutoHyphens/>
        <w:ind w:firstLine="851"/>
        <w:jc w:val="both"/>
        <w:rPr>
          <w:bCs/>
          <w:szCs w:val="28"/>
        </w:rPr>
      </w:pPr>
      <w:r w:rsidRPr="009D2323">
        <w:rPr>
          <w:bCs/>
          <w:szCs w:val="28"/>
        </w:rPr>
        <w:t>Вы вправе повторно обратиться в администрацию Кировского сельского поселения Славянского района с заявлением о предоставлении услуги после устранения указанных нарушений.</w:t>
      </w:r>
    </w:p>
    <w:p w:rsidR="00DB2BA9" w:rsidRPr="009D2323" w:rsidRDefault="00DB2BA9" w:rsidP="00DB2BA9">
      <w:pPr>
        <w:suppressAutoHyphens/>
        <w:ind w:firstLine="851"/>
        <w:jc w:val="both"/>
        <w:rPr>
          <w:bCs/>
          <w:szCs w:val="28"/>
        </w:rPr>
      </w:pPr>
      <w:r w:rsidRPr="009D2323">
        <w:rPr>
          <w:bCs/>
          <w:szCs w:val="28"/>
        </w:rPr>
        <w:t>Данный отказ может быть обжалован в досудебном порядке путем направления жалобы в администрацию Кировского сельского поселения Славянского района, а также в судебном порядке.</w:t>
      </w:r>
    </w:p>
    <w:p w:rsidR="00DB2BA9" w:rsidRPr="009D2323" w:rsidRDefault="00DB2BA9" w:rsidP="00DB2BA9">
      <w:pPr>
        <w:suppressAutoHyphens/>
        <w:ind w:firstLine="851"/>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DB2BA9" w:rsidRPr="009D2323" w:rsidTr="00DB2BA9">
        <w:tc>
          <w:tcPr>
            <w:tcW w:w="3227"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3" w:type="dxa"/>
          </w:tcPr>
          <w:p w:rsidR="00DB2BA9" w:rsidRPr="009D2323" w:rsidRDefault="00DB2BA9" w:rsidP="00DB2BA9">
            <w:pPr>
              <w:autoSpaceDE w:val="0"/>
              <w:autoSpaceDN w:val="0"/>
              <w:adjustRightInd w:val="0"/>
              <w:jc w:val="both"/>
              <w:rPr>
                <w:sz w:val="28"/>
                <w:szCs w:val="28"/>
              </w:rPr>
            </w:pPr>
          </w:p>
        </w:tc>
        <w:tc>
          <w:tcPr>
            <w:tcW w:w="1843"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4" w:type="dxa"/>
          </w:tcPr>
          <w:p w:rsidR="00DB2BA9" w:rsidRPr="009D2323" w:rsidRDefault="00DB2BA9" w:rsidP="00DB2BA9">
            <w:pPr>
              <w:autoSpaceDE w:val="0"/>
              <w:autoSpaceDN w:val="0"/>
              <w:adjustRightInd w:val="0"/>
              <w:jc w:val="both"/>
              <w:rPr>
                <w:sz w:val="28"/>
                <w:szCs w:val="28"/>
              </w:rPr>
            </w:pPr>
          </w:p>
        </w:tc>
        <w:tc>
          <w:tcPr>
            <w:tcW w:w="3992" w:type="dxa"/>
            <w:tcBorders>
              <w:bottom w:val="single" w:sz="4" w:space="0" w:color="auto"/>
            </w:tcBorders>
          </w:tcPr>
          <w:p w:rsidR="00DB2BA9" w:rsidRPr="009D2323" w:rsidRDefault="00DB2BA9" w:rsidP="00DB2BA9">
            <w:pPr>
              <w:autoSpaceDE w:val="0"/>
              <w:autoSpaceDN w:val="0"/>
              <w:adjustRightInd w:val="0"/>
              <w:jc w:val="both"/>
              <w:rPr>
                <w:sz w:val="28"/>
                <w:szCs w:val="28"/>
              </w:rPr>
            </w:pPr>
          </w:p>
        </w:tc>
      </w:tr>
      <w:tr w:rsidR="00DB2BA9" w:rsidRPr="009D2323" w:rsidTr="00DB2BA9">
        <w:tc>
          <w:tcPr>
            <w:tcW w:w="3227"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 xml:space="preserve">Должность </w:t>
            </w:r>
          </w:p>
        </w:tc>
        <w:tc>
          <w:tcPr>
            <w:tcW w:w="283" w:type="dxa"/>
          </w:tcPr>
          <w:p w:rsidR="00DB2BA9" w:rsidRPr="009D2323" w:rsidRDefault="00DB2BA9" w:rsidP="00DB2BA9">
            <w:pPr>
              <w:autoSpaceDE w:val="0"/>
              <w:autoSpaceDN w:val="0"/>
              <w:adjustRightInd w:val="0"/>
              <w:jc w:val="center"/>
              <w:rPr>
                <w:sz w:val="18"/>
                <w:szCs w:val="28"/>
              </w:rPr>
            </w:pPr>
          </w:p>
        </w:tc>
        <w:tc>
          <w:tcPr>
            <w:tcW w:w="1843"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Подпись</w:t>
            </w:r>
          </w:p>
        </w:tc>
        <w:tc>
          <w:tcPr>
            <w:tcW w:w="284" w:type="dxa"/>
          </w:tcPr>
          <w:p w:rsidR="00DB2BA9" w:rsidRPr="009D2323" w:rsidRDefault="00DB2BA9" w:rsidP="00DB2BA9">
            <w:pPr>
              <w:autoSpaceDE w:val="0"/>
              <w:autoSpaceDN w:val="0"/>
              <w:adjustRightInd w:val="0"/>
              <w:jc w:val="center"/>
              <w:rPr>
                <w:sz w:val="18"/>
                <w:szCs w:val="28"/>
              </w:rPr>
            </w:pPr>
          </w:p>
        </w:tc>
        <w:tc>
          <w:tcPr>
            <w:tcW w:w="3992"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 xml:space="preserve">Ф.И.О. </w:t>
            </w:r>
          </w:p>
        </w:tc>
      </w:tr>
    </w:tbl>
    <w:p w:rsidR="00DB2BA9" w:rsidRDefault="00DB2BA9" w:rsidP="00DB2BA9">
      <w:pPr>
        <w:widowControl w:val="0"/>
        <w:rPr>
          <w:sz w:val="28"/>
        </w:rPr>
      </w:pPr>
    </w:p>
    <w:p w:rsidR="00DB2BA9" w:rsidRDefault="00DB2BA9" w:rsidP="00DB2BA9">
      <w:pPr>
        <w:widowControl w:val="0"/>
        <w:rPr>
          <w:sz w:val="28"/>
        </w:rPr>
      </w:pPr>
    </w:p>
    <w:p w:rsidR="00DB2BA9" w:rsidRDefault="00DB2BA9" w:rsidP="00DB2BA9">
      <w:pPr>
        <w:widowControl w:val="0"/>
        <w:rPr>
          <w:sz w:val="28"/>
        </w:rPr>
      </w:pPr>
    </w:p>
    <w:p w:rsidR="008D6B93" w:rsidRDefault="008D6B93" w:rsidP="008D6B93">
      <w:pPr>
        <w:tabs>
          <w:tab w:val="num" w:pos="1080"/>
        </w:tabs>
        <w:jc w:val="both"/>
        <w:rPr>
          <w:sz w:val="28"/>
          <w:szCs w:val="28"/>
        </w:rPr>
      </w:pPr>
      <w:r>
        <w:rPr>
          <w:sz w:val="28"/>
          <w:szCs w:val="28"/>
        </w:rPr>
        <w:t>Исполняющий обязанности г</w:t>
      </w:r>
      <w:r w:rsidRPr="009D2323">
        <w:rPr>
          <w:sz w:val="28"/>
          <w:szCs w:val="28"/>
        </w:rPr>
        <w:t>лав</w:t>
      </w:r>
      <w:r>
        <w:rPr>
          <w:sz w:val="28"/>
          <w:szCs w:val="28"/>
        </w:rPr>
        <w:t>ы</w:t>
      </w:r>
    </w:p>
    <w:p w:rsidR="008D6B93" w:rsidRDefault="008D6B93" w:rsidP="008D6B93">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8D6B93" w:rsidRDefault="008D6B93" w:rsidP="008D6B93">
      <w:pPr>
        <w:widowControl w:val="0"/>
        <w:rPr>
          <w:sz w:val="28"/>
        </w:rPr>
      </w:pPr>
      <w:r w:rsidRPr="009D2323">
        <w:rPr>
          <w:sz w:val="28"/>
        </w:rPr>
        <w:t>Славянского района</w:t>
      </w:r>
      <w:r>
        <w:rPr>
          <w:sz w:val="28"/>
        </w:rPr>
        <w:t>,</w:t>
      </w:r>
    </w:p>
    <w:p w:rsidR="00DB2BA9" w:rsidRPr="009D2323" w:rsidRDefault="008D6B93" w:rsidP="008D6B93">
      <w:pPr>
        <w:widowControl w:val="0"/>
        <w:rPr>
          <w:sz w:val="28"/>
        </w:rPr>
      </w:pPr>
      <w:r>
        <w:rPr>
          <w:sz w:val="28"/>
        </w:rPr>
        <w:t>начальник общего отдела</w:t>
      </w:r>
      <w:r w:rsidRPr="009D2323">
        <w:rPr>
          <w:sz w:val="28"/>
        </w:rPr>
        <w:t xml:space="preserve"> </w:t>
      </w:r>
      <w:r>
        <w:rPr>
          <w:sz w:val="28"/>
        </w:rPr>
        <w:t xml:space="preserve">                                                                          А.В.Белик</w:t>
      </w:r>
      <w:r w:rsidRPr="009D2323">
        <w:rPr>
          <w:color w:val="000000" w:themeColor="text1"/>
          <w:lang w:eastAsia="ar-SA"/>
        </w:rPr>
        <w:t xml:space="preserve"> </w:t>
      </w:r>
      <w:r w:rsidR="00DB2BA9" w:rsidRPr="009D2323">
        <w:rPr>
          <w:sz w:val="28"/>
        </w:rPr>
        <w:br w:type="page"/>
      </w:r>
    </w:p>
    <w:p w:rsidR="00DB2BA9" w:rsidRPr="009D2323" w:rsidRDefault="00DB2BA9" w:rsidP="00DB2BA9">
      <w:pPr>
        <w:widowControl w:val="0"/>
        <w:ind w:left="4820"/>
        <w:jc w:val="right"/>
        <w:outlineLvl w:val="2"/>
        <w:rPr>
          <w:sz w:val="28"/>
          <w:szCs w:val="28"/>
        </w:rPr>
      </w:pPr>
      <w:r w:rsidRPr="009D2323">
        <w:rPr>
          <w:sz w:val="28"/>
          <w:szCs w:val="28"/>
        </w:rPr>
        <w:lastRenderedPageBreak/>
        <w:t>Форма 8</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___________________________________________________________________</w:t>
      </w:r>
    </w:p>
    <w:p w:rsidR="00DB2BA9" w:rsidRPr="009D2323" w:rsidRDefault="00DB2BA9" w:rsidP="00DB2BA9">
      <w:pPr>
        <w:autoSpaceDE w:val="0"/>
        <w:autoSpaceDN w:val="0"/>
        <w:adjustRightInd w:val="0"/>
        <w:jc w:val="center"/>
        <w:rPr>
          <w:szCs w:val="28"/>
        </w:rPr>
      </w:pPr>
      <w:r w:rsidRPr="009D2323">
        <w:rPr>
          <w:szCs w:val="28"/>
        </w:rPr>
        <w:t>(наименование уполномоченного органа местного самоуправления)</w:t>
      </w:r>
    </w:p>
    <w:p w:rsidR="00DB2BA9" w:rsidRPr="009D2323" w:rsidRDefault="00DB2BA9" w:rsidP="00DB2BA9">
      <w:pPr>
        <w:pStyle w:val="affa"/>
        <w:ind w:left="538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1064" w:type="dxa"/>
          </w:tcPr>
          <w:p w:rsidR="00DB2BA9" w:rsidRPr="009D2323" w:rsidRDefault="00DB2BA9" w:rsidP="00DB2BA9">
            <w:pPr>
              <w:autoSpaceDE w:val="0"/>
              <w:autoSpaceDN w:val="0"/>
              <w:adjustRightInd w:val="0"/>
              <w:jc w:val="both"/>
              <w:rPr>
                <w:szCs w:val="28"/>
              </w:rPr>
            </w:pPr>
            <w:r w:rsidRPr="009D2323">
              <w:rPr>
                <w:szCs w:val="28"/>
              </w:rPr>
              <w:t xml:space="preserve">Кому: </w:t>
            </w:r>
          </w:p>
        </w:tc>
        <w:tc>
          <w:tcPr>
            <w:tcW w:w="3792" w:type="dxa"/>
            <w:gridSpan w:val="3"/>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765" w:type="dxa"/>
            <w:gridSpan w:val="3"/>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w:t>
            </w:r>
          </w:p>
        </w:tc>
        <w:tc>
          <w:tcPr>
            <w:tcW w:w="2091" w:type="dxa"/>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2070" w:type="dxa"/>
            <w:gridSpan w:val="2"/>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Представитель: </w:t>
            </w:r>
          </w:p>
        </w:tc>
        <w:tc>
          <w:tcPr>
            <w:tcW w:w="2786" w:type="dxa"/>
            <w:gridSpan w:val="2"/>
            <w:tcBorders>
              <w:top w:val="single" w:sz="4" w:space="0" w:color="auto"/>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top w:val="single" w:sz="4" w:space="0" w:color="auto"/>
            </w:tcBorders>
          </w:tcPr>
          <w:p w:rsidR="00DB2BA9" w:rsidRPr="009D2323" w:rsidRDefault="00DB2BA9" w:rsidP="00DB2BA9">
            <w:pPr>
              <w:autoSpaceDE w:val="0"/>
              <w:autoSpaceDN w:val="0"/>
              <w:adjustRightInd w:val="0"/>
              <w:jc w:val="both"/>
              <w:rPr>
                <w:szCs w:val="28"/>
              </w:rPr>
            </w:pPr>
            <w:r w:rsidRPr="009D2323">
              <w:rPr>
                <w:szCs w:val="28"/>
              </w:rPr>
              <w:t xml:space="preserve">Контактные данные представителя: </w:t>
            </w:r>
          </w:p>
        </w:tc>
      </w:tr>
      <w:tr w:rsidR="00DB2BA9" w:rsidRPr="009D2323" w:rsidTr="00DB2BA9">
        <w:tc>
          <w:tcPr>
            <w:tcW w:w="4856" w:type="dxa"/>
          </w:tcPr>
          <w:p w:rsidR="00DB2BA9" w:rsidRPr="009D2323" w:rsidRDefault="00DB2BA9" w:rsidP="00DB2BA9">
            <w:pPr>
              <w:autoSpaceDE w:val="0"/>
              <w:autoSpaceDN w:val="0"/>
              <w:adjustRightInd w:val="0"/>
              <w:jc w:val="both"/>
              <w:rPr>
                <w:szCs w:val="28"/>
              </w:rPr>
            </w:pPr>
          </w:p>
        </w:tc>
        <w:tc>
          <w:tcPr>
            <w:tcW w:w="4856" w:type="dxa"/>
            <w:gridSpan w:val="4"/>
            <w:tcBorders>
              <w:bottom w:val="single" w:sz="4" w:space="0" w:color="auto"/>
            </w:tcBorders>
          </w:tcPr>
          <w:p w:rsidR="00DB2BA9" w:rsidRPr="009D2323" w:rsidRDefault="00DB2BA9" w:rsidP="00DB2BA9">
            <w:pPr>
              <w:autoSpaceDE w:val="0"/>
              <w:autoSpaceDN w:val="0"/>
              <w:adjustRightInd w:val="0"/>
              <w:jc w:val="both"/>
              <w:rPr>
                <w:szCs w:val="28"/>
              </w:rPr>
            </w:pPr>
          </w:p>
        </w:tc>
      </w:tr>
    </w:tbl>
    <w:p w:rsidR="00DB2BA9" w:rsidRPr="009D2323" w:rsidRDefault="00DB2BA9" w:rsidP="00DB2BA9">
      <w:pPr>
        <w:ind w:left="5954"/>
        <w:rPr>
          <w:sz w:val="28"/>
          <w:szCs w:val="28"/>
        </w:rPr>
      </w:pPr>
    </w:p>
    <w:p w:rsidR="00DB2BA9" w:rsidRPr="009D2323" w:rsidRDefault="00DB2BA9" w:rsidP="00DB2BA9">
      <w:pPr>
        <w:suppressAutoHyphens/>
        <w:spacing w:before="240"/>
        <w:jc w:val="center"/>
        <w:rPr>
          <w:b/>
          <w:sz w:val="28"/>
          <w:szCs w:val="28"/>
        </w:rPr>
      </w:pPr>
      <w:r w:rsidRPr="009D2323">
        <w:rPr>
          <w:b/>
          <w:sz w:val="26"/>
          <w:szCs w:val="26"/>
        </w:rPr>
        <w:t>Решение о возвращении заявления на предоставление услуги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2"/>
        <w:gridCol w:w="4952"/>
      </w:tblGrid>
      <w:tr w:rsidR="00DB2BA9" w:rsidRPr="009D2323" w:rsidTr="00DB2BA9">
        <w:tc>
          <w:tcPr>
            <w:tcW w:w="5097" w:type="dxa"/>
          </w:tcPr>
          <w:p w:rsidR="00DB2BA9" w:rsidRPr="009D2323" w:rsidRDefault="00DB2BA9" w:rsidP="00DB2BA9">
            <w:pPr>
              <w:spacing w:before="240"/>
              <w:rPr>
                <w:b/>
                <w:sz w:val="26"/>
                <w:szCs w:val="26"/>
              </w:rPr>
            </w:pPr>
            <w:r w:rsidRPr="009D2323">
              <w:rPr>
                <w:bCs/>
                <w:sz w:val="28"/>
                <w:szCs w:val="28"/>
              </w:rPr>
              <w:t>от _______________</w:t>
            </w:r>
          </w:p>
        </w:tc>
        <w:tc>
          <w:tcPr>
            <w:tcW w:w="5098" w:type="dxa"/>
          </w:tcPr>
          <w:p w:rsidR="00DB2BA9" w:rsidRPr="009D2323" w:rsidRDefault="00DB2BA9" w:rsidP="00DB2BA9">
            <w:pPr>
              <w:spacing w:before="240"/>
              <w:jc w:val="right"/>
              <w:rPr>
                <w:b/>
                <w:sz w:val="26"/>
                <w:szCs w:val="26"/>
              </w:rPr>
            </w:pPr>
            <w:r w:rsidRPr="009D2323">
              <w:rPr>
                <w:bCs/>
                <w:sz w:val="28"/>
                <w:szCs w:val="28"/>
              </w:rPr>
              <w:t>№ ____________________</w:t>
            </w:r>
          </w:p>
        </w:tc>
      </w:tr>
    </w:tbl>
    <w:p w:rsidR="00DB2BA9" w:rsidRPr="009D2323" w:rsidRDefault="00DB2BA9" w:rsidP="00DB2BA9">
      <w:pPr>
        <w:suppressAutoHyphens/>
        <w:ind w:firstLine="851"/>
        <w:jc w:val="both"/>
        <w:rPr>
          <w:bCs/>
          <w:sz w:val="28"/>
          <w:szCs w:val="28"/>
        </w:rPr>
      </w:pPr>
    </w:p>
    <w:p w:rsidR="00DB2BA9" w:rsidRPr="009D2323" w:rsidRDefault="00DB2BA9" w:rsidP="00DB2BA9">
      <w:pPr>
        <w:ind w:firstLine="851"/>
        <w:jc w:val="both"/>
        <w:rPr>
          <w:bCs/>
          <w:szCs w:val="28"/>
        </w:rPr>
      </w:pPr>
      <w:r w:rsidRPr="009D2323">
        <w:rPr>
          <w:szCs w:val="28"/>
        </w:rPr>
        <w:t xml:space="preserve">На основании поступившего заявления от </w:t>
      </w:r>
      <w:r w:rsidRPr="009D2323">
        <w:rPr>
          <w:i/>
          <w:szCs w:val="28"/>
        </w:rPr>
        <w:t>дата заявления</w:t>
      </w:r>
      <w:r w:rsidRPr="009D2323">
        <w:rPr>
          <w:szCs w:val="28"/>
        </w:rPr>
        <w:t xml:space="preserve"> № </w:t>
      </w:r>
      <w:r w:rsidRPr="009D2323">
        <w:rPr>
          <w:i/>
          <w:szCs w:val="28"/>
        </w:rPr>
        <w:t>номер заявления</w:t>
      </w:r>
      <w:r w:rsidRPr="009D2323">
        <w:rPr>
          <w:szCs w:val="28"/>
        </w:rPr>
        <w:t xml:space="preserve"> 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9D2323">
        <w:rPr>
          <w:bCs/>
          <w:szCs w:val="28"/>
        </w:rPr>
        <w:t xml:space="preserve"> следующим основаниям: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DB2BA9" w:rsidRPr="009D2323" w:rsidTr="00DB2BA9">
        <w:tc>
          <w:tcPr>
            <w:tcW w:w="9855" w:type="dxa"/>
            <w:tcBorders>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bl>
    <w:p w:rsidR="00DB2BA9" w:rsidRPr="009D2323" w:rsidRDefault="00DB2BA9" w:rsidP="00DB2BA9">
      <w:pPr>
        <w:suppressAutoHyphens/>
        <w:ind w:firstLine="851"/>
        <w:jc w:val="both"/>
        <w:rPr>
          <w:bCs/>
          <w:szCs w:val="28"/>
        </w:rPr>
      </w:pPr>
      <w:r w:rsidRPr="009D2323">
        <w:rPr>
          <w:bCs/>
          <w:szCs w:val="28"/>
        </w:rPr>
        <w:t>Разъяснение причин возврата: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DB2BA9" w:rsidRPr="009D2323" w:rsidTr="00DB2BA9">
        <w:tc>
          <w:tcPr>
            <w:tcW w:w="9855" w:type="dxa"/>
            <w:tcBorders>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r w:rsidR="00DB2BA9" w:rsidRPr="009D2323" w:rsidTr="00DB2BA9">
        <w:tc>
          <w:tcPr>
            <w:tcW w:w="9855" w:type="dxa"/>
            <w:tcBorders>
              <w:top w:val="single" w:sz="4" w:space="0" w:color="auto"/>
              <w:bottom w:val="single" w:sz="4" w:space="0" w:color="auto"/>
            </w:tcBorders>
          </w:tcPr>
          <w:p w:rsidR="00DB2BA9" w:rsidRPr="009D2323" w:rsidRDefault="00DB2BA9" w:rsidP="00DB2BA9">
            <w:pPr>
              <w:suppressAutoHyphens/>
              <w:jc w:val="both"/>
              <w:rPr>
                <w:bCs/>
                <w:sz w:val="28"/>
                <w:szCs w:val="28"/>
              </w:rPr>
            </w:pPr>
          </w:p>
        </w:tc>
      </w:tr>
    </w:tbl>
    <w:p w:rsidR="00DB2BA9" w:rsidRPr="009D2323" w:rsidRDefault="00DB2BA9" w:rsidP="00DB2BA9">
      <w:pPr>
        <w:suppressAutoHyphens/>
        <w:ind w:firstLine="851"/>
        <w:jc w:val="both"/>
        <w:rPr>
          <w:bCs/>
          <w:sz w:val="28"/>
          <w:szCs w:val="28"/>
        </w:rPr>
      </w:pPr>
    </w:p>
    <w:p w:rsidR="00DB2BA9" w:rsidRPr="009D2323" w:rsidRDefault="00DB2BA9" w:rsidP="00DB2BA9">
      <w:pPr>
        <w:autoSpaceDE w:val="0"/>
        <w:autoSpaceDN w:val="0"/>
        <w:adjustRightInd w:val="0"/>
        <w:ind w:firstLine="709"/>
        <w:jc w:val="both"/>
        <w:rPr>
          <w:szCs w:val="28"/>
        </w:rPr>
      </w:pPr>
      <w:r w:rsidRPr="009D2323">
        <w:rPr>
          <w:szCs w:val="28"/>
        </w:rPr>
        <w:t>Дополнительная информация:</w:t>
      </w:r>
    </w:p>
    <w:p w:rsidR="00DB2BA9" w:rsidRPr="009D2323" w:rsidRDefault="00DB2BA9" w:rsidP="00DB2BA9">
      <w:pPr>
        <w:autoSpaceDE w:val="0"/>
        <w:autoSpaceDN w:val="0"/>
        <w:adjustRightInd w:val="0"/>
        <w:jc w:val="both"/>
        <w:rPr>
          <w:sz w:val="28"/>
          <w:szCs w:val="28"/>
        </w:rPr>
      </w:pPr>
      <w:r w:rsidRPr="009D2323">
        <w:rPr>
          <w:sz w:val="28"/>
          <w:szCs w:val="28"/>
        </w:rPr>
        <w:t>__________________________________________________________________.</w:t>
      </w:r>
    </w:p>
    <w:p w:rsidR="00DB2BA9" w:rsidRPr="009D2323" w:rsidRDefault="00DB2BA9" w:rsidP="00DB2BA9">
      <w:pPr>
        <w:autoSpaceDE w:val="0"/>
        <w:autoSpaceDN w:val="0"/>
        <w:adjustRightInd w:val="0"/>
        <w:jc w:val="center"/>
        <w:rPr>
          <w:iCs/>
          <w:sz w:val="18"/>
          <w:szCs w:val="28"/>
        </w:rPr>
      </w:pPr>
      <w:r w:rsidRPr="009D2323">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DB2BA9" w:rsidRPr="009D2323" w:rsidRDefault="00DB2BA9" w:rsidP="00DB2BA9">
      <w:pPr>
        <w:autoSpaceDE w:val="0"/>
        <w:autoSpaceDN w:val="0"/>
        <w:adjustRightInd w:val="0"/>
        <w:ind w:firstLine="709"/>
        <w:jc w:val="both"/>
        <w:rPr>
          <w:sz w:val="28"/>
          <w:szCs w:val="28"/>
        </w:rPr>
      </w:pPr>
    </w:p>
    <w:p w:rsidR="00DB2BA9" w:rsidRPr="009D2323" w:rsidRDefault="00DB2BA9" w:rsidP="00DB2BA9">
      <w:pPr>
        <w:suppressAutoHyphens/>
        <w:ind w:firstLine="851"/>
        <w:jc w:val="both"/>
        <w:rPr>
          <w:bCs/>
          <w:szCs w:val="28"/>
        </w:rPr>
      </w:pPr>
      <w:r w:rsidRPr="009D2323">
        <w:rPr>
          <w:bCs/>
          <w:szCs w:val="28"/>
        </w:rPr>
        <w:t>Вы вправе повторно обратиться в администрацию Кировского сельского поселения Славянского района с заявлением о предоставлении услуги после устранения указанных нарушений.</w:t>
      </w:r>
    </w:p>
    <w:p w:rsidR="00DB2BA9" w:rsidRPr="009D2323" w:rsidRDefault="00DB2BA9" w:rsidP="00DB2BA9">
      <w:pPr>
        <w:suppressAutoHyphens/>
        <w:ind w:firstLine="851"/>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DB2BA9" w:rsidRPr="009D2323" w:rsidTr="00DB2BA9">
        <w:tc>
          <w:tcPr>
            <w:tcW w:w="3227"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3" w:type="dxa"/>
          </w:tcPr>
          <w:p w:rsidR="00DB2BA9" w:rsidRPr="009D2323" w:rsidRDefault="00DB2BA9" w:rsidP="00DB2BA9">
            <w:pPr>
              <w:autoSpaceDE w:val="0"/>
              <w:autoSpaceDN w:val="0"/>
              <w:adjustRightInd w:val="0"/>
              <w:jc w:val="both"/>
              <w:rPr>
                <w:sz w:val="28"/>
                <w:szCs w:val="28"/>
              </w:rPr>
            </w:pPr>
          </w:p>
        </w:tc>
        <w:tc>
          <w:tcPr>
            <w:tcW w:w="1843" w:type="dxa"/>
            <w:tcBorders>
              <w:bottom w:val="single" w:sz="4" w:space="0" w:color="auto"/>
            </w:tcBorders>
          </w:tcPr>
          <w:p w:rsidR="00DB2BA9" w:rsidRPr="009D2323" w:rsidRDefault="00DB2BA9" w:rsidP="00DB2BA9">
            <w:pPr>
              <w:autoSpaceDE w:val="0"/>
              <w:autoSpaceDN w:val="0"/>
              <w:adjustRightInd w:val="0"/>
              <w:jc w:val="both"/>
              <w:rPr>
                <w:sz w:val="28"/>
                <w:szCs w:val="28"/>
              </w:rPr>
            </w:pPr>
          </w:p>
        </w:tc>
        <w:tc>
          <w:tcPr>
            <w:tcW w:w="284" w:type="dxa"/>
          </w:tcPr>
          <w:p w:rsidR="00DB2BA9" w:rsidRPr="009D2323" w:rsidRDefault="00DB2BA9" w:rsidP="00DB2BA9">
            <w:pPr>
              <w:autoSpaceDE w:val="0"/>
              <w:autoSpaceDN w:val="0"/>
              <w:adjustRightInd w:val="0"/>
              <w:jc w:val="both"/>
              <w:rPr>
                <w:sz w:val="28"/>
                <w:szCs w:val="28"/>
              </w:rPr>
            </w:pPr>
          </w:p>
        </w:tc>
        <w:tc>
          <w:tcPr>
            <w:tcW w:w="3992" w:type="dxa"/>
            <w:tcBorders>
              <w:bottom w:val="single" w:sz="4" w:space="0" w:color="auto"/>
            </w:tcBorders>
          </w:tcPr>
          <w:p w:rsidR="00DB2BA9" w:rsidRPr="009D2323" w:rsidRDefault="00DB2BA9" w:rsidP="00DB2BA9">
            <w:pPr>
              <w:autoSpaceDE w:val="0"/>
              <w:autoSpaceDN w:val="0"/>
              <w:adjustRightInd w:val="0"/>
              <w:jc w:val="both"/>
              <w:rPr>
                <w:sz w:val="28"/>
                <w:szCs w:val="28"/>
              </w:rPr>
            </w:pPr>
          </w:p>
        </w:tc>
      </w:tr>
      <w:tr w:rsidR="00DB2BA9" w:rsidRPr="009D2323" w:rsidTr="00DB2BA9">
        <w:tc>
          <w:tcPr>
            <w:tcW w:w="3227"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 xml:space="preserve">Должность </w:t>
            </w:r>
          </w:p>
        </w:tc>
        <w:tc>
          <w:tcPr>
            <w:tcW w:w="283" w:type="dxa"/>
          </w:tcPr>
          <w:p w:rsidR="00DB2BA9" w:rsidRPr="009D2323" w:rsidRDefault="00DB2BA9" w:rsidP="00DB2BA9">
            <w:pPr>
              <w:autoSpaceDE w:val="0"/>
              <w:autoSpaceDN w:val="0"/>
              <w:adjustRightInd w:val="0"/>
              <w:jc w:val="center"/>
              <w:rPr>
                <w:sz w:val="18"/>
                <w:szCs w:val="28"/>
              </w:rPr>
            </w:pPr>
          </w:p>
        </w:tc>
        <w:tc>
          <w:tcPr>
            <w:tcW w:w="1843"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Подпись</w:t>
            </w:r>
          </w:p>
        </w:tc>
        <w:tc>
          <w:tcPr>
            <w:tcW w:w="284" w:type="dxa"/>
          </w:tcPr>
          <w:p w:rsidR="00DB2BA9" w:rsidRPr="009D2323" w:rsidRDefault="00DB2BA9" w:rsidP="00DB2BA9">
            <w:pPr>
              <w:autoSpaceDE w:val="0"/>
              <w:autoSpaceDN w:val="0"/>
              <w:adjustRightInd w:val="0"/>
              <w:jc w:val="center"/>
              <w:rPr>
                <w:sz w:val="18"/>
                <w:szCs w:val="28"/>
              </w:rPr>
            </w:pPr>
          </w:p>
        </w:tc>
        <w:tc>
          <w:tcPr>
            <w:tcW w:w="3992" w:type="dxa"/>
            <w:tcBorders>
              <w:top w:val="single" w:sz="4" w:space="0" w:color="auto"/>
            </w:tcBorders>
          </w:tcPr>
          <w:p w:rsidR="00DB2BA9" w:rsidRPr="009D2323" w:rsidRDefault="00DB2BA9" w:rsidP="00DB2BA9">
            <w:pPr>
              <w:autoSpaceDE w:val="0"/>
              <w:autoSpaceDN w:val="0"/>
              <w:adjustRightInd w:val="0"/>
              <w:jc w:val="center"/>
              <w:rPr>
                <w:sz w:val="18"/>
                <w:szCs w:val="28"/>
              </w:rPr>
            </w:pPr>
            <w:r w:rsidRPr="009D2323">
              <w:rPr>
                <w:sz w:val="18"/>
                <w:szCs w:val="28"/>
              </w:rPr>
              <w:t xml:space="preserve">Ф.И.О. </w:t>
            </w:r>
          </w:p>
        </w:tc>
      </w:tr>
    </w:tbl>
    <w:p w:rsidR="00DB2BA9" w:rsidRPr="009D2323" w:rsidRDefault="00DB2BA9" w:rsidP="00DB2BA9">
      <w:pPr>
        <w:widowControl w:val="0"/>
        <w:jc w:val="both"/>
        <w:rPr>
          <w:sz w:val="28"/>
          <w:highlight w:val="yellow"/>
        </w:rPr>
      </w:pPr>
    </w:p>
    <w:p w:rsidR="00DB2BA9" w:rsidRPr="009D2323" w:rsidRDefault="00DB2BA9" w:rsidP="00DB2BA9">
      <w:pPr>
        <w:widowControl w:val="0"/>
        <w:jc w:val="both"/>
        <w:rPr>
          <w:sz w:val="28"/>
          <w:highlight w:val="yellow"/>
        </w:rPr>
      </w:pPr>
    </w:p>
    <w:p w:rsidR="008D6B93" w:rsidRDefault="008D6B93" w:rsidP="008D6B93">
      <w:pPr>
        <w:tabs>
          <w:tab w:val="num" w:pos="1080"/>
        </w:tabs>
        <w:jc w:val="both"/>
        <w:rPr>
          <w:sz w:val="28"/>
          <w:szCs w:val="28"/>
        </w:rPr>
      </w:pPr>
      <w:r>
        <w:rPr>
          <w:sz w:val="28"/>
          <w:szCs w:val="28"/>
        </w:rPr>
        <w:t>Исполняющий обязанности г</w:t>
      </w:r>
      <w:r w:rsidRPr="009D2323">
        <w:rPr>
          <w:sz w:val="28"/>
          <w:szCs w:val="28"/>
        </w:rPr>
        <w:t>лав</w:t>
      </w:r>
      <w:r>
        <w:rPr>
          <w:sz w:val="28"/>
          <w:szCs w:val="28"/>
        </w:rPr>
        <w:t>ы</w:t>
      </w:r>
    </w:p>
    <w:p w:rsidR="008D6B93" w:rsidRDefault="008D6B93" w:rsidP="008D6B93">
      <w:pPr>
        <w:tabs>
          <w:tab w:val="num" w:pos="1080"/>
        </w:tabs>
        <w:jc w:val="both"/>
        <w:rPr>
          <w:sz w:val="28"/>
        </w:rPr>
      </w:pPr>
      <w:r w:rsidRPr="009D2323">
        <w:rPr>
          <w:sz w:val="28"/>
          <w:szCs w:val="28"/>
        </w:rPr>
        <w:t>Кировского сельского</w:t>
      </w:r>
      <w:r>
        <w:rPr>
          <w:sz w:val="28"/>
          <w:szCs w:val="28"/>
        </w:rPr>
        <w:t xml:space="preserve"> </w:t>
      </w:r>
      <w:r w:rsidRPr="009D2323">
        <w:rPr>
          <w:sz w:val="28"/>
        </w:rPr>
        <w:t>поселения </w:t>
      </w:r>
    </w:p>
    <w:p w:rsidR="008D6B93" w:rsidRDefault="008D6B93" w:rsidP="008D6B93">
      <w:pPr>
        <w:widowControl w:val="0"/>
        <w:rPr>
          <w:sz w:val="28"/>
        </w:rPr>
      </w:pPr>
      <w:r w:rsidRPr="009D2323">
        <w:rPr>
          <w:sz w:val="28"/>
        </w:rPr>
        <w:t>Славянского района</w:t>
      </w:r>
      <w:r>
        <w:rPr>
          <w:sz w:val="28"/>
        </w:rPr>
        <w:t>,</w:t>
      </w:r>
    </w:p>
    <w:p w:rsidR="00DB2BA9" w:rsidRPr="00DB2BA9" w:rsidRDefault="008D6B93" w:rsidP="008D6B93">
      <w:pPr>
        <w:tabs>
          <w:tab w:val="num" w:pos="1080"/>
        </w:tabs>
        <w:jc w:val="both"/>
        <w:rPr>
          <w:sz w:val="28"/>
          <w:szCs w:val="28"/>
        </w:rPr>
      </w:pPr>
      <w:r>
        <w:rPr>
          <w:sz w:val="28"/>
        </w:rPr>
        <w:t>начальник общего отдела</w:t>
      </w:r>
      <w:r w:rsidRPr="009D2323">
        <w:rPr>
          <w:sz w:val="28"/>
        </w:rPr>
        <w:t xml:space="preserve"> </w:t>
      </w:r>
      <w:r>
        <w:rPr>
          <w:sz w:val="28"/>
        </w:rPr>
        <w:t xml:space="preserve">                                                                          А.В.Белик</w:t>
      </w:r>
      <w:r w:rsidR="00DB2BA9" w:rsidRPr="009D2323">
        <w:rPr>
          <w:color w:val="000000" w:themeColor="text1"/>
          <w:sz w:val="28"/>
          <w:szCs w:val="28"/>
        </w:rPr>
        <w:br/>
      </w:r>
    </w:p>
    <w:p w:rsidR="008B51AA" w:rsidRPr="00797CCD" w:rsidRDefault="008B51AA" w:rsidP="00DB2BA9">
      <w:pPr>
        <w:suppressAutoHyphens/>
        <w:ind w:left="851" w:right="849"/>
        <w:jc w:val="center"/>
        <w:outlineLvl w:val="0"/>
        <w:rPr>
          <w:sz w:val="28"/>
          <w:szCs w:val="28"/>
          <w:highlight w:val="yellow"/>
        </w:rPr>
      </w:pPr>
    </w:p>
    <w:sectPr w:rsidR="008B51AA" w:rsidRPr="00797CCD" w:rsidSect="00DB2BA9">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1588"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EC9" w:rsidRDefault="00891EC9">
      <w:r>
        <w:separator/>
      </w:r>
    </w:p>
  </w:endnote>
  <w:endnote w:type="continuationSeparator" w:id="0">
    <w:p w:rsidR="00891EC9" w:rsidRDefault="00891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EC9" w:rsidRDefault="00891EC9">
      <w:r>
        <w:separator/>
      </w:r>
    </w:p>
  </w:footnote>
  <w:footnote w:type="continuationSeparator" w:id="0">
    <w:p w:rsidR="00891EC9" w:rsidRDefault="00891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073773"/>
      <w:docPartObj>
        <w:docPartGallery w:val="Page Numbers (Top of Page)"/>
        <w:docPartUnique/>
      </w:docPartObj>
    </w:sdtPr>
    <w:sdtContent>
      <w:p w:rsidR="00377F14" w:rsidRDefault="00377F14">
        <w:pPr>
          <w:pStyle w:val="a3"/>
          <w:jc w:val="center"/>
        </w:pPr>
        <w:fldSimple w:instr="PAGE   \* MERGEFORMAT">
          <w:r w:rsidR="008D6B93">
            <w:rPr>
              <w:noProof/>
            </w:rPr>
            <w:t>8</w:t>
          </w:r>
        </w:fldSimple>
      </w:p>
    </w:sdtContent>
  </w:sdt>
  <w:p w:rsidR="00377F14" w:rsidRDefault="00377F14">
    <w:pPr>
      <w:pStyle w:val="a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rsidP="00DB2BA9">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rsidP="00DB2BA9">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rsidP="00DB2BA9">
    <w:pPr>
      <w:pStyle w:val="a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25</w:t>
    </w:r>
    <w:r>
      <w:rPr>
        <w:rStyle w:val="aff0"/>
      </w:rPr>
      <w:fldChar w:fldCharType="end"/>
    </w:r>
  </w:p>
  <w:p w:rsidR="00377F14" w:rsidRDefault="00377F14">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3"/>
      <w:jc w:val="center"/>
    </w:pPr>
    <w:sdt>
      <w:sdtPr>
        <w:id w:val="-78142784"/>
        <w:docPartObj>
          <w:docPartGallery w:val="Page Numbers (Top of Page)"/>
          <w:docPartUnique/>
        </w:docPartObj>
      </w:sdtPr>
      <w:sdtContent>
        <w:fldSimple w:instr="PAGE   \* MERGEFORMAT">
          <w:r>
            <w:rPr>
              <w:noProof/>
            </w:rPr>
            <w:t>4</w:t>
          </w:r>
        </w:fldSimple>
      </w:sdtContent>
    </w:sdt>
  </w:p>
  <w:p w:rsidR="00377F14" w:rsidRDefault="00377F14">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rsidP="00DB2BA9">
    <w:pPr>
      <w:pStyle w:val="a3"/>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3"/>
      <w:jc w:val="center"/>
    </w:pPr>
    <w:sdt>
      <w:sdtPr>
        <w:id w:val="285018158"/>
        <w:docPartObj>
          <w:docPartGallery w:val="Page Numbers (Margins)"/>
          <w:docPartUnique/>
        </w:docPartObj>
      </w:sdtPr>
      <w:sdtContent>
        <w:r>
          <w:rPr>
            <w:noProof/>
          </w:rPr>
          <w:pict>
            <v:rect id="Прямоугольник 2" o:spid="_x0000_s111623" style="position:absolute;left:0;text-align:left;margin-left:0;margin-top:0;width:60pt;height:70.5pt;z-index:251660288;visibility:visible;mso-position-horizontal:center;mso-position-horizontal-relative:right-margin-area;mso-position-vertical:center;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558987240"/>
                      <w:docPartObj>
                        <w:docPartGallery w:val="Page Numbers (Margins)"/>
                        <w:docPartUnique/>
                      </w:docPartObj>
                    </w:sdtPr>
                    <w:sdtContent>
                      <w:p w:rsidR="00377F14" w:rsidRPr="001B03C1" w:rsidRDefault="00377F14">
                        <w:pPr>
                          <w:jc w:val="center"/>
                          <w:rPr>
                            <w:rFonts w:eastAsiaTheme="majorEastAsia"/>
                            <w:szCs w:val="28"/>
                          </w:rPr>
                        </w:pPr>
                        <w:r w:rsidRPr="00584AA2">
                          <w:rPr>
                            <w:rFonts w:eastAsiaTheme="minorEastAsia"/>
                            <w:szCs w:val="28"/>
                          </w:rPr>
                          <w:fldChar w:fldCharType="begin"/>
                        </w:r>
                        <w:r w:rsidRPr="001B03C1">
                          <w:rPr>
                            <w:szCs w:val="28"/>
                          </w:rPr>
                          <w:instrText>PAGE  \* MERGEFORMAT</w:instrText>
                        </w:r>
                        <w:r w:rsidRPr="00584AA2">
                          <w:rPr>
                            <w:rFonts w:eastAsiaTheme="minorEastAsia"/>
                            <w:szCs w:val="28"/>
                          </w:rPr>
                          <w:fldChar w:fldCharType="separate"/>
                        </w:r>
                        <w:r w:rsidR="008D6B93" w:rsidRPr="008D6B93">
                          <w:rPr>
                            <w:rFonts w:eastAsiaTheme="majorEastAsia"/>
                            <w:noProof/>
                            <w:szCs w:val="28"/>
                          </w:rPr>
                          <w:t>20</w:t>
                        </w:r>
                        <w:r w:rsidRPr="001B03C1">
                          <w:rPr>
                            <w:rFonts w:eastAsiaTheme="majorEastAsia"/>
                            <w:szCs w:val="28"/>
                          </w:rPr>
                          <w:fldChar w:fldCharType="end"/>
                        </w:r>
                      </w:p>
                    </w:sdtContent>
                  </w:sdt>
                </w:txbxContent>
              </v:textbox>
              <w10:wrap anchorx="margin" anchory="page"/>
            </v:rect>
          </w:pict>
        </w:r>
      </w:sdtContent>
    </w:sdt>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14" w:rsidRDefault="00377F1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249B4"/>
    <w:multiLevelType w:val="multilevel"/>
    <w:tmpl w:val="88F47D9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1328E3"/>
    <w:multiLevelType w:val="hybridMultilevel"/>
    <w:tmpl w:val="CBB47316"/>
    <w:lvl w:ilvl="0" w:tplc="66148856">
      <w:start w:val="1"/>
      <w:numFmt w:val="russianLower"/>
      <w:suff w:val="space"/>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F14CD0"/>
    <w:multiLevelType w:val="hybridMultilevel"/>
    <w:tmpl w:val="5FE2EC1A"/>
    <w:lvl w:ilvl="0" w:tplc="D592FDFC">
      <w:start w:val="2"/>
      <w:numFmt w:val="decimal"/>
      <w:lvlText w:val="%1."/>
      <w:lvlJc w:val="left"/>
      <w:pPr>
        <w:ind w:left="1110" w:hanging="360"/>
      </w:pPr>
      <w:rPr>
        <w:rFonts w:hint="default"/>
        <w:i w:val="0"/>
        <w:color w:val="auto"/>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14BE00BC"/>
    <w:multiLevelType w:val="hybridMultilevel"/>
    <w:tmpl w:val="ADBA3E6C"/>
    <w:lvl w:ilvl="0" w:tplc="E5BAC816">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604A8F"/>
    <w:multiLevelType w:val="hybridMultilevel"/>
    <w:tmpl w:val="4156D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9E29D3"/>
    <w:multiLevelType w:val="hybridMultilevel"/>
    <w:tmpl w:val="21BC92A4"/>
    <w:lvl w:ilvl="0" w:tplc="1098173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CB7953"/>
    <w:multiLevelType w:val="hybridMultilevel"/>
    <w:tmpl w:val="D632BEA4"/>
    <w:lvl w:ilvl="0" w:tplc="C8BA4484">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D3476B"/>
    <w:multiLevelType w:val="multilevel"/>
    <w:tmpl w:val="4404BC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1306887"/>
    <w:multiLevelType w:val="hybridMultilevel"/>
    <w:tmpl w:val="C1F0C3C2"/>
    <w:lvl w:ilvl="0" w:tplc="FA3EDCD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90B3C"/>
    <w:multiLevelType w:val="multilevel"/>
    <w:tmpl w:val="B52017D2"/>
    <w:lvl w:ilvl="0">
      <w:start w:val="1"/>
      <w:numFmt w:val="decimal"/>
      <w:suff w:val="space"/>
      <w:lvlText w:val="%1."/>
      <w:lvlJc w:val="left"/>
      <w:pPr>
        <w:ind w:left="0" w:firstLine="0"/>
      </w:pPr>
      <w:rPr>
        <w:rFonts w:hint="default"/>
      </w:rPr>
    </w:lvl>
    <w:lvl w:ilvl="1">
      <w:start w:val="1"/>
      <w:numFmt w:val="decimal"/>
      <w:suff w:val="space"/>
      <w:lvlText w:val="%1.%2."/>
      <w:lvlJc w:val="left"/>
      <w:pPr>
        <w:ind w:left="-283"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D1668C"/>
    <w:multiLevelType w:val="multilevel"/>
    <w:tmpl w:val="E932E5F4"/>
    <w:lvl w:ilvl="0">
      <w:start w:val="1"/>
      <w:numFmt w:val="decimal"/>
      <w:lvlText w:val="%1."/>
      <w:lvlJc w:val="left"/>
      <w:pPr>
        <w:ind w:left="1068" w:hanging="360"/>
      </w:pPr>
      <w:rPr>
        <w:rFonts w:ascii="Times New Roman" w:hAnsi="Times New Roman" w:cs="Times New Roman" w:hint="default"/>
        <w:sz w:val="28"/>
      </w:rPr>
    </w:lvl>
    <w:lvl w:ilvl="1">
      <w:start w:val="1"/>
      <w:numFmt w:val="decimal"/>
      <w:suff w:val="nothing"/>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5">
    <w:nsid w:val="39E676B2"/>
    <w:multiLevelType w:val="hybridMultilevel"/>
    <w:tmpl w:val="F0A6CB14"/>
    <w:lvl w:ilvl="0" w:tplc="6BF298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47272D"/>
    <w:multiLevelType w:val="hybridMultilevel"/>
    <w:tmpl w:val="25AEE5F6"/>
    <w:lvl w:ilvl="0" w:tplc="7542C93C">
      <w:start w:val="1"/>
      <w:numFmt w:val="decimal"/>
      <w:suff w:val="space"/>
      <w:lvlText w:val="%1."/>
      <w:lvlJc w:val="left"/>
      <w:pPr>
        <w:ind w:left="360"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7">
    <w:nsid w:val="45784558"/>
    <w:multiLevelType w:val="hybridMultilevel"/>
    <w:tmpl w:val="06762E4E"/>
    <w:lvl w:ilvl="0" w:tplc="9D9A88C8">
      <w:start w:val="1"/>
      <w:numFmt w:val="russianLower"/>
      <w:suff w:val="space"/>
      <w:lvlText w:val="%1)"/>
      <w:lvlJc w:val="left"/>
      <w:pPr>
        <w:ind w:left="709"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61F4A2D"/>
    <w:multiLevelType w:val="hybridMultilevel"/>
    <w:tmpl w:val="C2C6A2CA"/>
    <w:lvl w:ilvl="0" w:tplc="4404985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A8358C4"/>
    <w:multiLevelType w:val="hybridMultilevel"/>
    <w:tmpl w:val="1932E1CC"/>
    <w:lvl w:ilvl="0" w:tplc="DD407FC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F858AE"/>
    <w:multiLevelType w:val="multilevel"/>
    <w:tmpl w:val="24F401F2"/>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F35557"/>
    <w:multiLevelType w:val="hybridMultilevel"/>
    <w:tmpl w:val="6D0E1D6E"/>
    <w:lvl w:ilvl="0" w:tplc="C5362930">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D803ABD"/>
    <w:multiLevelType w:val="hybridMultilevel"/>
    <w:tmpl w:val="1932E1CC"/>
    <w:lvl w:ilvl="0" w:tplc="DD407FC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6">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72B2700"/>
    <w:multiLevelType w:val="multilevel"/>
    <w:tmpl w:val="DA06BF30"/>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AAB76A8"/>
    <w:multiLevelType w:val="multilevel"/>
    <w:tmpl w:val="8E3C1034"/>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0" w:firstLine="709"/>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9">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30">
    <w:nsid w:val="6C6D5AB5"/>
    <w:multiLevelType w:val="hybridMultilevel"/>
    <w:tmpl w:val="DBCA808E"/>
    <w:lvl w:ilvl="0" w:tplc="9D9A88C8">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750A4AB8"/>
    <w:multiLevelType w:val="multilevel"/>
    <w:tmpl w:val="F69EA5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99932C0"/>
    <w:multiLevelType w:val="multilevel"/>
    <w:tmpl w:val="B3F8CB36"/>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2"/>
  </w:num>
  <w:num w:numId="3">
    <w:abstractNumId w:val="10"/>
  </w:num>
  <w:num w:numId="4">
    <w:abstractNumId w:val="31"/>
  </w:num>
  <w:num w:numId="5">
    <w:abstractNumId w:val="16"/>
  </w:num>
  <w:num w:numId="6">
    <w:abstractNumId w:val="25"/>
  </w:num>
  <w:num w:numId="7">
    <w:abstractNumId w:val="0"/>
  </w:num>
  <w:num w:numId="8">
    <w:abstractNumId w:val="14"/>
  </w:num>
  <w:num w:numId="9">
    <w:abstractNumId w:val="12"/>
  </w:num>
  <w:num w:numId="10">
    <w:abstractNumId w:val="29"/>
  </w:num>
  <w:num w:numId="11">
    <w:abstractNumId w:val="13"/>
  </w:num>
  <w:num w:numId="12">
    <w:abstractNumId w:val="6"/>
  </w:num>
  <w:num w:numId="13">
    <w:abstractNumId w:val="33"/>
  </w:num>
  <w:num w:numId="14">
    <w:abstractNumId w:val="2"/>
  </w:num>
  <w:num w:numId="15">
    <w:abstractNumId w:val="24"/>
  </w:num>
  <w:num w:numId="16">
    <w:abstractNumId w:val="8"/>
  </w:num>
  <w:num w:numId="17">
    <w:abstractNumId w:val="18"/>
  </w:num>
  <w:num w:numId="18">
    <w:abstractNumId w:val="21"/>
  </w:num>
  <w:num w:numId="19">
    <w:abstractNumId w:val="27"/>
  </w:num>
  <w:num w:numId="20">
    <w:abstractNumId w:val="9"/>
  </w:num>
  <w:num w:numId="21">
    <w:abstractNumId w:val="20"/>
  </w:num>
  <w:num w:numId="22">
    <w:abstractNumId w:val="5"/>
  </w:num>
  <w:num w:numId="23">
    <w:abstractNumId w:val="15"/>
  </w:num>
  <w:num w:numId="24">
    <w:abstractNumId w:val="22"/>
  </w:num>
  <w:num w:numId="25">
    <w:abstractNumId w:val="2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8"/>
  </w:num>
  <w:num w:numId="27">
    <w:abstractNumId w:val="30"/>
  </w:num>
  <w:num w:numId="28">
    <w:abstractNumId w:val="17"/>
  </w:num>
  <w:num w:numId="29">
    <w:abstractNumId w:val="23"/>
  </w:num>
  <w:num w:numId="30">
    <w:abstractNumId w:val="26"/>
  </w:num>
  <w:num w:numId="31">
    <w:abstractNumId w:val="19"/>
  </w:num>
  <w:num w:numId="32">
    <w:abstractNumId w:val="1"/>
  </w:num>
  <w:num w:numId="33">
    <w:abstractNumId w:val="4"/>
  </w:num>
  <w:num w:numId="34">
    <w:abstractNumId w:val="11"/>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124930"/>
    <o:shapelayout v:ext="edit">
      <o:idmap v:ext="edit" data="109"/>
    </o:shapelayout>
  </w:hdrShapeDefaults>
  <w:footnotePr>
    <w:footnote w:id="-1"/>
    <w:footnote w:id="0"/>
  </w:footnotePr>
  <w:endnotePr>
    <w:endnote w:id="-1"/>
    <w:endnote w:id="0"/>
  </w:endnotePr>
  <w:compat/>
  <w:docVars>
    <w:docVar w:name="BossProviderVariable" w:val="25_01_2006!fbc1f382-dc23-4e82-a1e1-7e6a67e35237"/>
  </w:docVars>
  <w:rsids>
    <w:rsidRoot w:val="00CC14CB"/>
    <w:rsid w:val="000340CB"/>
    <w:rsid w:val="00036DA4"/>
    <w:rsid w:val="00037B0D"/>
    <w:rsid w:val="000748A0"/>
    <w:rsid w:val="000749EF"/>
    <w:rsid w:val="0008324A"/>
    <w:rsid w:val="000A5BD6"/>
    <w:rsid w:val="000D35EA"/>
    <w:rsid w:val="000E394A"/>
    <w:rsid w:val="001A14A8"/>
    <w:rsid w:val="0029598A"/>
    <w:rsid w:val="002B2AAF"/>
    <w:rsid w:val="002D0E2A"/>
    <w:rsid w:val="002F404C"/>
    <w:rsid w:val="00377F14"/>
    <w:rsid w:val="003863CF"/>
    <w:rsid w:val="003C433D"/>
    <w:rsid w:val="003E3340"/>
    <w:rsid w:val="004137F6"/>
    <w:rsid w:val="004F01FD"/>
    <w:rsid w:val="00505163"/>
    <w:rsid w:val="00516460"/>
    <w:rsid w:val="005265A5"/>
    <w:rsid w:val="0053419D"/>
    <w:rsid w:val="00584AA2"/>
    <w:rsid w:val="005A5E7E"/>
    <w:rsid w:val="005B10B1"/>
    <w:rsid w:val="006103F8"/>
    <w:rsid w:val="00624587"/>
    <w:rsid w:val="006A31C4"/>
    <w:rsid w:val="006E603E"/>
    <w:rsid w:val="00760F59"/>
    <w:rsid w:val="00770C4D"/>
    <w:rsid w:val="00797CCD"/>
    <w:rsid w:val="007F677D"/>
    <w:rsid w:val="00811815"/>
    <w:rsid w:val="00833C0B"/>
    <w:rsid w:val="00891EC9"/>
    <w:rsid w:val="008B51AA"/>
    <w:rsid w:val="008D008A"/>
    <w:rsid w:val="008D6B93"/>
    <w:rsid w:val="00904E79"/>
    <w:rsid w:val="00A11C40"/>
    <w:rsid w:val="00A7015E"/>
    <w:rsid w:val="00B72850"/>
    <w:rsid w:val="00BA5BBA"/>
    <w:rsid w:val="00C40C2D"/>
    <w:rsid w:val="00C44FD1"/>
    <w:rsid w:val="00C94F77"/>
    <w:rsid w:val="00CA5871"/>
    <w:rsid w:val="00CA6CD7"/>
    <w:rsid w:val="00CB5445"/>
    <w:rsid w:val="00CC14CB"/>
    <w:rsid w:val="00CC1CB6"/>
    <w:rsid w:val="00D17B1C"/>
    <w:rsid w:val="00D22164"/>
    <w:rsid w:val="00D22E13"/>
    <w:rsid w:val="00D5483D"/>
    <w:rsid w:val="00D60510"/>
    <w:rsid w:val="00D94947"/>
    <w:rsid w:val="00DB2BA9"/>
    <w:rsid w:val="00DD4E51"/>
    <w:rsid w:val="00DD58A0"/>
    <w:rsid w:val="00DE0841"/>
    <w:rsid w:val="00DE558A"/>
    <w:rsid w:val="00DF2A63"/>
    <w:rsid w:val="00E26705"/>
    <w:rsid w:val="00E27B56"/>
    <w:rsid w:val="00E34D1A"/>
    <w:rsid w:val="00E37164"/>
    <w:rsid w:val="00EB783B"/>
    <w:rsid w:val="00F474FD"/>
    <w:rsid w:val="00F65A8D"/>
    <w:rsid w:val="00F776E1"/>
    <w:rsid w:val="00FC5311"/>
    <w:rsid w:val="00FC5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A5BBA"/>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C14CB"/>
    <w:pPr>
      <w:keepNext/>
      <w:jc w:val="center"/>
      <w:outlineLvl w:val="1"/>
    </w:pPr>
    <w:rPr>
      <w:b/>
      <w:sz w:val="24"/>
    </w:rPr>
  </w:style>
  <w:style w:type="paragraph" w:styleId="3">
    <w:name w:val="heading 3"/>
    <w:basedOn w:val="a"/>
    <w:next w:val="a"/>
    <w:link w:val="30"/>
    <w:uiPriority w:val="9"/>
    <w:qFormat/>
    <w:rsid w:val="00BA5BB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BBA"/>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CC14CB"/>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BA5BBA"/>
    <w:rPr>
      <w:rFonts w:ascii="Cambria" w:eastAsia="Times New Roman" w:hAnsi="Cambria" w:cs="Times New Roman"/>
      <w:b/>
      <w:bCs/>
      <w:sz w:val="26"/>
      <w:szCs w:val="26"/>
      <w:lang w:eastAsia="ru-RU"/>
    </w:rPr>
  </w:style>
  <w:style w:type="paragraph" w:customStyle="1" w:styleId="ConsPlusNormal">
    <w:name w:val="ConsPlusNormal"/>
    <w:rsid w:val="00CC14CB"/>
    <w:pPr>
      <w:autoSpaceDE w:val="0"/>
      <w:autoSpaceDN w:val="0"/>
      <w:adjustRightInd w:val="0"/>
      <w:spacing w:after="0" w:line="240" w:lineRule="auto"/>
      <w:ind w:firstLine="720"/>
    </w:pPr>
    <w:rPr>
      <w:rFonts w:ascii="Arial" w:eastAsia="Calibri" w:hAnsi="Arial" w:cs="Arial"/>
      <w:sz w:val="20"/>
      <w:szCs w:val="20"/>
    </w:rPr>
  </w:style>
  <w:style w:type="paragraph" w:styleId="a3">
    <w:name w:val="header"/>
    <w:basedOn w:val="a"/>
    <w:link w:val="a4"/>
    <w:uiPriority w:val="99"/>
    <w:unhideWhenUsed/>
    <w:rsid w:val="00CC14CB"/>
    <w:pPr>
      <w:tabs>
        <w:tab w:val="center" w:pos="4677"/>
        <w:tab w:val="right" w:pos="9355"/>
      </w:tabs>
    </w:pPr>
  </w:style>
  <w:style w:type="character" w:customStyle="1" w:styleId="a4">
    <w:name w:val="Верхний колонтитул Знак"/>
    <w:basedOn w:val="a0"/>
    <w:link w:val="a3"/>
    <w:uiPriority w:val="99"/>
    <w:rsid w:val="00CC14CB"/>
    <w:rPr>
      <w:rFonts w:ascii="Times New Roman" w:eastAsia="Times New Roman" w:hAnsi="Times New Roman" w:cs="Times New Roman"/>
      <w:sz w:val="20"/>
      <w:szCs w:val="20"/>
      <w:lang w:eastAsia="ru-RU"/>
    </w:rPr>
  </w:style>
  <w:style w:type="paragraph" w:styleId="a5">
    <w:name w:val="List Paragraph"/>
    <w:aliases w:val="ТЗ список,Абзац списка нумерованный"/>
    <w:basedOn w:val="a"/>
    <w:link w:val="a6"/>
    <w:uiPriority w:val="34"/>
    <w:qFormat/>
    <w:rsid w:val="00CC14CB"/>
    <w:pPr>
      <w:ind w:left="708"/>
    </w:pPr>
  </w:style>
  <w:style w:type="character" w:customStyle="1" w:styleId="a6">
    <w:name w:val="Абзац списка Знак"/>
    <w:aliases w:val="ТЗ список Знак,Абзац списка нумерованный Знак"/>
    <w:link w:val="a5"/>
    <w:uiPriority w:val="34"/>
    <w:qFormat/>
    <w:locked/>
    <w:rsid w:val="00BA5BBA"/>
    <w:rPr>
      <w:rFonts w:ascii="Times New Roman" w:eastAsia="Times New Roman" w:hAnsi="Times New Roman" w:cs="Times New Roman"/>
      <w:sz w:val="20"/>
      <w:szCs w:val="20"/>
      <w:lang w:eastAsia="ru-RU"/>
    </w:rPr>
  </w:style>
  <w:style w:type="character" w:styleId="a7">
    <w:name w:val="Hyperlink"/>
    <w:basedOn w:val="a0"/>
    <w:rsid w:val="00CC14CB"/>
    <w:rPr>
      <w:color w:val="000080"/>
      <w:u w:val="single"/>
    </w:rPr>
  </w:style>
  <w:style w:type="character" w:customStyle="1" w:styleId="FontStyle13">
    <w:name w:val="Font Style13"/>
    <w:rsid w:val="00CC14CB"/>
    <w:rPr>
      <w:rFonts w:ascii="Times New Roman" w:hAnsi="Times New Roman" w:cs="Times New Roman"/>
      <w:sz w:val="26"/>
      <w:szCs w:val="26"/>
    </w:rPr>
  </w:style>
  <w:style w:type="paragraph" w:styleId="a8">
    <w:name w:val="Normal (Web)"/>
    <w:basedOn w:val="a"/>
    <w:uiPriority w:val="99"/>
    <w:rsid w:val="00CC14CB"/>
    <w:pPr>
      <w:suppressAutoHyphens/>
      <w:spacing w:before="280" w:after="280"/>
    </w:pPr>
    <w:rPr>
      <w:sz w:val="24"/>
      <w:szCs w:val="24"/>
      <w:lang w:eastAsia="zh-CN"/>
    </w:rPr>
  </w:style>
  <w:style w:type="paragraph" w:customStyle="1" w:styleId="Style1">
    <w:name w:val="Style1"/>
    <w:basedOn w:val="a"/>
    <w:rsid w:val="00CC14CB"/>
    <w:pPr>
      <w:widowControl w:val="0"/>
      <w:suppressAutoHyphens/>
      <w:autoSpaceDE w:val="0"/>
    </w:pPr>
    <w:rPr>
      <w:sz w:val="24"/>
      <w:szCs w:val="24"/>
      <w:lang w:eastAsia="zh-CN"/>
    </w:rPr>
  </w:style>
  <w:style w:type="paragraph" w:customStyle="1" w:styleId="a9">
    <w:name w:val="Содержимое таблицы"/>
    <w:basedOn w:val="a"/>
    <w:rsid w:val="00CC14CB"/>
    <w:pPr>
      <w:suppressLineNumbers/>
      <w:suppressAutoHyphens/>
    </w:pPr>
    <w:rPr>
      <w:sz w:val="24"/>
      <w:szCs w:val="24"/>
      <w:lang w:eastAsia="zh-CN"/>
    </w:rPr>
  </w:style>
  <w:style w:type="paragraph" w:styleId="aa">
    <w:name w:val="footer"/>
    <w:basedOn w:val="a"/>
    <w:link w:val="ab"/>
    <w:uiPriority w:val="99"/>
    <w:unhideWhenUsed/>
    <w:rsid w:val="00CC14CB"/>
    <w:pPr>
      <w:tabs>
        <w:tab w:val="center" w:pos="4677"/>
        <w:tab w:val="right" w:pos="9355"/>
      </w:tabs>
    </w:pPr>
  </w:style>
  <w:style w:type="character" w:customStyle="1" w:styleId="ab">
    <w:name w:val="Нижний колонтитул Знак"/>
    <w:basedOn w:val="a0"/>
    <w:link w:val="aa"/>
    <w:uiPriority w:val="99"/>
    <w:rsid w:val="00CC14C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CC14CB"/>
    <w:rPr>
      <w:rFonts w:ascii="Tahoma" w:hAnsi="Tahoma" w:cs="Tahoma"/>
      <w:sz w:val="16"/>
      <w:szCs w:val="16"/>
    </w:rPr>
  </w:style>
  <w:style w:type="character" w:customStyle="1" w:styleId="ad">
    <w:name w:val="Текст выноски Знак"/>
    <w:basedOn w:val="a0"/>
    <w:link w:val="ac"/>
    <w:uiPriority w:val="99"/>
    <w:semiHidden/>
    <w:rsid w:val="00CC14CB"/>
    <w:rPr>
      <w:rFonts w:ascii="Tahoma" w:eastAsia="Times New Roman" w:hAnsi="Tahoma" w:cs="Tahoma"/>
      <w:sz w:val="16"/>
      <w:szCs w:val="16"/>
      <w:lang w:eastAsia="ru-RU"/>
    </w:rPr>
  </w:style>
  <w:style w:type="paragraph" w:customStyle="1" w:styleId="HeadDoc">
    <w:name w:val="HeadDoc"/>
    <w:rsid w:val="00CC14CB"/>
    <w:pPr>
      <w:keepLines/>
      <w:spacing w:after="0" w:line="240" w:lineRule="auto"/>
      <w:jc w:val="both"/>
    </w:pPr>
    <w:rPr>
      <w:rFonts w:ascii="Times New Roman" w:eastAsia="Times New Roman" w:hAnsi="Times New Roman" w:cs="Times New Roman"/>
      <w:sz w:val="28"/>
      <w:szCs w:val="20"/>
      <w:lang w:eastAsia="ru-RU"/>
    </w:rPr>
  </w:style>
  <w:style w:type="table" w:styleId="ae">
    <w:name w:val="Table Grid"/>
    <w:basedOn w:val="a1"/>
    <w:uiPriority w:val="59"/>
    <w:rsid w:val="00CC1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5">
    <w:name w:val="s15"/>
    <w:basedOn w:val="a"/>
    <w:rsid w:val="00CC14CB"/>
    <w:pPr>
      <w:spacing w:before="100" w:beforeAutospacing="1" w:after="100" w:afterAutospacing="1"/>
    </w:pPr>
    <w:rPr>
      <w:rFonts w:eastAsiaTheme="minorHAnsi"/>
      <w:sz w:val="24"/>
      <w:szCs w:val="24"/>
    </w:rPr>
  </w:style>
  <w:style w:type="paragraph" w:customStyle="1" w:styleId="s32">
    <w:name w:val="s32"/>
    <w:basedOn w:val="a"/>
    <w:rsid w:val="00CC14CB"/>
    <w:pPr>
      <w:spacing w:before="100" w:beforeAutospacing="1" w:after="100" w:afterAutospacing="1"/>
    </w:pPr>
    <w:rPr>
      <w:rFonts w:eastAsiaTheme="minorHAnsi"/>
      <w:sz w:val="24"/>
      <w:szCs w:val="24"/>
    </w:rPr>
  </w:style>
  <w:style w:type="paragraph" w:customStyle="1" w:styleId="s26">
    <w:name w:val="s26"/>
    <w:basedOn w:val="a"/>
    <w:rsid w:val="00CC14CB"/>
    <w:pPr>
      <w:spacing w:before="100" w:beforeAutospacing="1" w:after="100" w:afterAutospacing="1"/>
    </w:pPr>
    <w:rPr>
      <w:rFonts w:eastAsiaTheme="minorHAnsi"/>
      <w:sz w:val="24"/>
      <w:szCs w:val="24"/>
    </w:rPr>
  </w:style>
  <w:style w:type="character" w:customStyle="1" w:styleId="af">
    <w:name w:val="Цветовое выделение"/>
    <w:uiPriority w:val="99"/>
    <w:rsid w:val="00BA5BBA"/>
    <w:rPr>
      <w:b/>
      <w:bCs/>
      <w:color w:val="000080"/>
      <w:sz w:val="30"/>
      <w:szCs w:val="30"/>
    </w:rPr>
  </w:style>
  <w:style w:type="paragraph" w:customStyle="1" w:styleId="af0">
    <w:name w:val="Таблицы (моноширинный)"/>
    <w:basedOn w:val="a"/>
    <w:next w:val="a"/>
    <w:rsid w:val="00BA5BBA"/>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BA5BBA"/>
    <w:rPr>
      <w:b/>
      <w:bCs/>
      <w:color w:val="008000"/>
      <w:sz w:val="30"/>
      <w:szCs w:val="30"/>
    </w:rPr>
  </w:style>
  <w:style w:type="paragraph" w:customStyle="1" w:styleId="ConsTitle">
    <w:name w:val="ConsTitle"/>
    <w:rsid w:val="00BA5BBA"/>
    <w:pPr>
      <w:widowControl w:val="0"/>
      <w:snapToGrid w:val="0"/>
      <w:spacing w:after="0" w:line="240" w:lineRule="auto"/>
    </w:pPr>
    <w:rPr>
      <w:rFonts w:ascii="Arial" w:eastAsia="Times New Roman" w:hAnsi="Arial" w:cs="Times New Roman"/>
      <w:b/>
      <w:sz w:val="16"/>
      <w:szCs w:val="20"/>
      <w:lang w:eastAsia="ru-RU"/>
    </w:rPr>
  </w:style>
  <w:style w:type="paragraph" w:styleId="af2">
    <w:name w:val="Body Text"/>
    <w:basedOn w:val="a"/>
    <w:link w:val="af3"/>
    <w:rsid w:val="00BA5BBA"/>
    <w:rPr>
      <w:rFonts w:ascii="SchoolBook" w:hAnsi="SchoolBook"/>
      <w:color w:val="1F497D"/>
      <w:sz w:val="26"/>
    </w:rPr>
  </w:style>
  <w:style w:type="character" w:customStyle="1" w:styleId="af3">
    <w:name w:val="Основной текст Знак"/>
    <w:basedOn w:val="a0"/>
    <w:link w:val="af2"/>
    <w:rsid w:val="00BA5BBA"/>
    <w:rPr>
      <w:rFonts w:ascii="SchoolBook" w:eastAsia="Times New Roman" w:hAnsi="SchoolBook" w:cs="Times New Roman"/>
      <w:color w:val="1F497D"/>
      <w:sz w:val="26"/>
      <w:szCs w:val="20"/>
      <w:lang w:eastAsia="ru-RU"/>
    </w:rPr>
  </w:style>
  <w:style w:type="paragraph" w:customStyle="1" w:styleId="af4">
    <w:name w:val="Прижатый влево"/>
    <w:basedOn w:val="a"/>
    <w:next w:val="a"/>
    <w:uiPriority w:val="99"/>
    <w:rsid w:val="00BA5BBA"/>
    <w:pPr>
      <w:autoSpaceDE w:val="0"/>
      <w:autoSpaceDN w:val="0"/>
      <w:adjustRightInd w:val="0"/>
    </w:pPr>
    <w:rPr>
      <w:rFonts w:ascii="Arial" w:eastAsia="Calibri" w:hAnsi="Arial" w:cs="Arial"/>
      <w:sz w:val="24"/>
      <w:szCs w:val="24"/>
    </w:rPr>
  </w:style>
  <w:style w:type="paragraph" w:customStyle="1" w:styleId="af5">
    <w:name w:val="Нормальный (таблица)"/>
    <w:basedOn w:val="a"/>
    <w:next w:val="a"/>
    <w:rsid w:val="00BA5BBA"/>
    <w:pPr>
      <w:widowControl w:val="0"/>
      <w:autoSpaceDE w:val="0"/>
      <w:autoSpaceDN w:val="0"/>
      <w:adjustRightInd w:val="0"/>
      <w:jc w:val="both"/>
    </w:pPr>
    <w:rPr>
      <w:rFonts w:ascii="Arial" w:hAnsi="Arial" w:cs="Arial"/>
      <w:sz w:val="24"/>
      <w:szCs w:val="24"/>
    </w:rPr>
  </w:style>
  <w:style w:type="character" w:customStyle="1" w:styleId="af6">
    <w:name w:val="Текст концевой сноски Знак"/>
    <w:basedOn w:val="a0"/>
    <w:link w:val="af7"/>
    <w:uiPriority w:val="99"/>
    <w:semiHidden/>
    <w:rsid w:val="00BA5BBA"/>
    <w:rPr>
      <w:rFonts w:ascii="Times New Roman" w:eastAsia="Times New Roman" w:hAnsi="Times New Roman" w:cs="Times New Roman"/>
      <w:sz w:val="20"/>
      <w:szCs w:val="20"/>
      <w:lang w:eastAsia="ru-RU"/>
    </w:rPr>
  </w:style>
  <w:style w:type="paragraph" w:styleId="af7">
    <w:name w:val="endnote text"/>
    <w:basedOn w:val="a"/>
    <w:link w:val="af6"/>
    <w:uiPriority w:val="99"/>
    <w:semiHidden/>
    <w:unhideWhenUsed/>
    <w:rsid w:val="00BA5BBA"/>
  </w:style>
  <w:style w:type="paragraph" w:styleId="af8">
    <w:name w:val="footnote text"/>
    <w:basedOn w:val="a"/>
    <w:link w:val="af9"/>
    <w:unhideWhenUsed/>
    <w:rsid w:val="00BA5BBA"/>
  </w:style>
  <w:style w:type="character" w:customStyle="1" w:styleId="af9">
    <w:name w:val="Текст сноски Знак"/>
    <w:basedOn w:val="a0"/>
    <w:link w:val="af8"/>
    <w:rsid w:val="00BA5BBA"/>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b"/>
    <w:uiPriority w:val="99"/>
    <w:semiHidden/>
    <w:rsid w:val="00BA5BBA"/>
    <w:rPr>
      <w:rFonts w:ascii="Times New Roman" w:eastAsia="Times New Roman" w:hAnsi="Times New Roman" w:cs="Times New Roman"/>
      <w:sz w:val="20"/>
      <w:szCs w:val="20"/>
      <w:lang w:eastAsia="ru-RU"/>
    </w:rPr>
  </w:style>
  <w:style w:type="paragraph" w:styleId="afb">
    <w:name w:val="annotation text"/>
    <w:basedOn w:val="a"/>
    <w:link w:val="afa"/>
    <w:uiPriority w:val="99"/>
    <w:semiHidden/>
    <w:unhideWhenUsed/>
    <w:rsid w:val="00BA5BBA"/>
  </w:style>
  <w:style w:type="character" w:customStyle="1" w:styleId="afc">
    <w:name w:val="Тема примечания Знак"/>
    <w:basedOn w:val="afa"/>
    <w:link w:val="afd"/>
    <w:uiPriority w:val="99"/>
    <w:semiHidden/>
    <w:rsid w:val="00BA5BBA"/>
    <w:rPr>
      <w:b/>
      <w:bCs/>
    </w:rPr>
  </w:style>
  <w:style w:type="paragraph" w:styleId="afd">
    <w:name w:val="annotation subject"/>
    <w:basedOn w:val="afb"/>
    <w:next w:val="afb"/>
    <w:link w:val="afc"/>
    <w:uiPriority w:val="99"/>
    <w:semiHidden/>
    <w:unhideWhenUsed/>
    <w:rsid w:val="00BA5BBA"/>
    <w:rPr>
      <w:b/>
      <w:bCs/>
    </w:rPr>
  </w:style>
  <w:style w:type="paragraph" w:styleId="afe">
    <w:name w:val="No Spacing"/>
    <w:link w:val="aff"/>
    <w:uiPriority w:val="1"/>
    <w:qFormat/>
    <w:rsid w:val="00BA5BBA"/>
    <w:pPr>
      <w:spacing w:after="0" w:line="240" w:lineRule="auto"/>
    </w:pPr>
    <w:rPr>
      <w:rFonts w:ascii="Calibri" w:eastAsia="Times New Roman" w:hAnsi="Calibri" w:cs="Times New Roman"/>
      <w:lang w:eastAsia="ru-RU"/>
    </w:rPr>
  </w:style>
  <w:style w:type="character" w:customStyle="1" w:styleId="aff">
    <w:name w:val="Без интервала Знак"/>
    <w:link w:val="afe"/>
    <w:uiPriority w:val="1"/>
    <w:rsid w:val="00BA5BBA"/>
    <w:rPr>
      <w:rFonts w:ascii="Calibri" w:eastAsia="Times New Roman" w:hAnsi="Calibri" w:cs="Times New Roman"/>
      <w:lang w:eastAsia="ru-RU"/>
    </w:rPr>
  </w:style>
  <w:style w:type="paragraph" w:customStyle="1" w:styleId="ConsPlusNonformat">
    <w:name w:val="ConsPlusNonformat"/>
    <w:rsid w:val="00BA5B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5B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BA5B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basedOn w:val="a0"/>
    <w:rsid w:val="00BA5BBA"/>
  </w:style>
  <w:style w:type="paragraph" w:customStyle="1" w:styleId="11">
    <w:name w:val="Основной текст с отступом1"/>
    <w:basedOn w:val="a"/>
    <w:rsid w:val="00BA5BBA"/>
    <w:pPr>
      <w:autoSpaceDE w:val="0"/>
      <w:autoSpaceDN w:val="0"/>
      <w:spacing w:after="120"/>
      <w:ind w:left="283"/>
    </w:pPr>
  </w:style>
  <w:style w:type="paragraph" w:customStyle="1" w:styleId="aff1">
    <w:name w:val="Знак Знак Знак Знак Знак Знак Знак Знак Знак Знак"/>
    <w:basedOn w:val="a"/>
    <w:rsid w:val="00BA5BBA"/>
    <w:pPr>
      <w:spacing w:before="100" w:beforeAutospacing="1" w:after="100" w:afterAutospacing="1"/>
    </w:pPr>
    <w:rPr>
      <w:rFonts w:ascii="Tahoma" w:hAnsi="Tahoma"/>
      <w:lang w:val="en-US" w:eastAsia="en-US"/>
    </w:rPr>
  </w:style>
  <w:style w:type="character" w:customStyle="1" w:styleId="aff2">
    <w:name w:val="Основной текст_"/>
    <w:link w:val="12"/>
    <w:rsid w:val="00BA5BBA"/>
    <w:rPr>
      <w:sz w:val="28"/>
      <w:szCs w:val="28"/>
      <w:shd w:val="clear" w:color="auto" w:fill="FFFFFF"/>
    </w:rPr>
  </w:style>
  <w:style w:type="paragraph" w:customStyle="1" w:styleId="12">
    <w:name w:val="Основной текст1"/>
    <w:basedOn w:val="a"/>
    <w:link w:val="aff2"/>
    <w:rsid w:val="00BA5BBA"/>
    <w:pPr>
      <w:shd w:val="clear" w:color="auto" w:fill="FFFFFF"/>
      <w:spacing w:before="300" w:after="300" w:line="0" w:lineRule="atLeast"/>
      <w:ind w:hanging="860"/>
      <w:jc w:val="center"/>
    </w:pPr>
    <w:rPr>
      <w:rFonts w:asciiTheme="minorHAnsi" w:eastAsiaTheme="minorHAnsi" w:hAnsiTheme="minorHAnsi" w:cstheme="minorBidi"/>
      <w:sz w:val="28"/>
      <w:szCs w:val="28"/>
      <w:lang w:eastAsia="en-US"/>
    </w:rPr>
  </w:style>
  <w:style w:type="paragraph" w:customStyle="1" w:styleId="aff3">
    <w:name w:val="Знак"/>
    <w:basedOn w:val="a"/>
    <w:rsid w:val="00BA5BBA"/>
    <w:pPr>
      <w:spacing w:after="160" w:line="240" w:lineRule="exact"/>
    </w:pPr>
    <w:rPr>
      <w:rFonts w:ascii="Verdana" w:hAnsi="Verdana"/>
      <w:lang w:val="en-US" w:eastAsia="en-US"/>
    </w:rPr>
  </w:style>
  <w:style w:type="character" w:styleId="aff4">
    <w:name w:val="endnote reference"/>
    <w:uiPriority w:val="99"/>
    <w:unhideWhenUsed/>
    <w:rsid w:val="00BA5BBA"/>
    <w:rPr>
      <w:vertAlign w:val="superscript"/>
    </w:rPr>
  </w:style>
  <w:style w:type="character" w:styleId="aff5">
    <w:name w:val="footnote reference"/>
    <w:unhideWhenUsed/>
    <w:rsid w:val="00BA5BBA"/>
    <w:rPr>
      <w:vertAlign w:val="superscript"/>
    </w:rPr>
  </w:style>
  <w:style w:type="character" w:styleId="aff6">
    <w:name w:val="annotation reference"/>
    <w:uiPriority w:val="99"/>
    <w:unhideWhenUsed/>
    <w:rsid w:val="00BA5BBA"/>
    <w:rPr>
      <w:sz w:val="16"/>
      <w:szCs w:val="16"/>
    </w:rPr>
  </w:style>
  <w:style w:type="character" w:customStyle="1" w:styleId="FontStyle20">
    <w:name w:val="Font Style20"/>
    <w:rsid w:val="00BA5BBA"/>
    <w:rPr>
      <w:rFonts w:ascii="Times New Roman" w:hAnsi="Times New Roman" w:cs="Times New Roman"/>
      <w:sz w:val="24"/>
      <w:szCs w:val="24"/>
    </w:rPr>
  </w:style>
  <w:style w:type="paragraph" w:customStyle="1" w:styleId="21">
    <w:name w:val="Основной текст с отступом 21"/>
    <w:basedOn w:val="a"/>
    <w:rsid w:val="00BA5BBA"/>
    <w:pPr>
      <w:suppressAutoHyphens/>
      <w:spacing w:line="360" w:lineRule="auto"/>
      <w:ind w:firstLine="540"/>
      <w:jc w:val="both"/>
    </w:pPr>
    <w:rPr>
      <w:sz w:val="24"/>
      <w:szCs w:val="24"/>
      <w:lang w:eastAsia="ar-SA"/>
    </w:rPr>
  </w:style>
  <w:style w:type="paragraph" w:styleId="aff7">
    <w:name w:val="Body Text Indent"/>
    <w:basedOn w:val="a"/>
    <w:link w:val="aff8"/>
    <w:rsid w:val="00BA5BBA"/>
    <w:pPr>
      <w:spacing w:after="120"/>
      <w:ind w:left="283"/>
    </w:pPr>
    <w:rPr>
      <w:sz w:val="24"/>
      <w:szCs w:val="24"/>
    </w:rPr>
  </w:style>
  <w:style w:type="character" w:customStyle="1" w:styleId="aff8">
    <w:name w:val="Основной текст с отступом Знак"/>
    <w:basedOn w:val="a0"/>
    <w:link w:val="aff7"/>
    <w:rsid w:val="00BA5BBA"/>
    <w:rPr>
      <w:rFonts w:ascii="Times New Roman" w:eastAsia="Times New Roman" w:hAnsi="Times New Roman" w:cs="Times New Roman"/>
      <w:sz w:val="24"/>
      <w:szCs w:val="24"/>
    </w:rPr>
  </w:style>
  <w:style w:type="paragraph" w:customStyle="1" w:styleId="Default">
    <w:name w:val="Default"/>
    <w:uiPriority w:val="99"/>
    <w:rsid w:val="00BA5BB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9">
    <w:name w:val="Strong"/>
    <w:qFormat/>
    <w:rsid w:val="00BA5BBA"/>
    <w:rPr>
      <w:b/>
      <w:bCs/>
    </w:rPr>
  </w:style>
  <w:style w:type="paragraph" w:customStyle="1" w:styleId="24">
    <w:name w:val="Основной текст 24"/>
    <w:basedOn w:val="a"/>
    <w:rsid w:val="00BA5BBA"/>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BA5BBA"/>
    <w:pPr>
      <w:suppressAutoHyphens/>
      <w:spacing w:after="120"/>
      <w:ind w:left="283"/>
    </w:pPr>
    <w:rPr>
      <w:sz w:val="16"/>
      <w:szCs w:val="16"/>
      <w:lang w:eastAsia="ar-SA"/>
    </w:rPr>
  </w:style>
  <w:style w:type="paragraph" w:customStyle="1" w:styleId="13">
    <w:name w:val="нум список 1"/>
    <w:basedOn w:val="a"/>
    <w:rsid w:val="00BA5BBA"/>
    <w:pPr>
      <w:tabs>
        <w:tab w:val="left" w:pos="360"/>
      </w:tabs>
      <w:spacing w:before="120" w:after="120"/>
      <w:jc w:val="both"/>
    </w:pPr>
    <w:rPr>
      <w:sz w:val="24"/>
      <w:lang w:eastAsia="ar-SA"/>
    </w:rPr>
  </w:style>
  <w:style w:type="paragraph" w:customStyle="1" w:styleId="ConsNormal">
    <w:name w:val="ConsNormal"/>
    <w:rsid w:val="00BA5BB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spacing0">
    <w:name w:val="msonospacing"/>
    <w:basedOn w:val="a"/>
    <w:uiPriority w:val="99"/>
    <w:rsid w:val="00BA5BBA"/>
    <w:pPr>
      <w:spacing w:before="100" w:beforeAutospacing="1" w:after="100" w:afterAutospacing="1"/>
    </w:pPr>
    <w:rPr>
      <w:sz w:val="24"/>
      <w:szCs w:val="24"/>
    </w:rPr>
  </w:style>
  <w:style w:type="paragraph" w:customStyle="1" w:styleId="22">
    <w:name w:val="Знак2 Знак Знак Знак Знак Знак Знак"/>
    <w:basedOn w:val="a"/>
    <w:rsid w:val="00BA5BBA"/>
    <w:pPr>
      <w:spacing w:after="160" w:line="240" w:lineRule="exact"/>
    </w:pPr>
  </w:style>
  <w:style w:type="character" w:customStyle="1" w:styleId="highlightsearch">
    <w:name w:val="highlightsearch"/>
    <w:basedOn w:val="a0"/>
    <w:rsid w:val="00BA5BBA"/>
  </w:style>
  <w:style w:type="paragraph" w:customStyle="1" w:styleId="s1">
    <w:name w:val="s_1"/>
    <w:basedOn w:val="a"/>
    <w:rsid w:val="00BA5BBA"/>
    <w:pPr>
      <w:spacing w:before="100" w:beforeAutospacing="1" w:after="100" w:afterAutospacing="1"/>
    </w:pPr>
    <w:rPr>
      <w:sz w:val="24"/>
      <w:szCs w:val="24"/>
    </w:rPr>
  </w:style>
  <w:style w:type="character" w:customStyle="1" w:styleId="14">
    <w:name w:val="Основной шрифт абзаца1"/>
    <w:rsid w:val="00BA5BBA"/>
  </w:style>
  <w:style w:type="paragraph" w:customStyle="1" w:styleId="affa">
    <w:name w:val="ПГУ Кому"/>
    <w:basedOn w:val="afe"/>
    <w:link w:val="affb"/>
    <w:qFormat/>
    <w:rsid w:val="00BA5BBA"/>
    <w:pPr>
      <w:ind w:left="5670"/>
      <w:jc w:val="both"/>
    </w:pPr>
    <w:rPr>
      <w:rFonts w:ascii="Times New Roman" w:eastAsia="Calibri" w:hAnsi="Times New Roman"/>
      <w:sz w:val="24"/>
      <w:szCs w:val="24"/>
      <w:lang w:eastAsia="en-US"/>
    </w:rPr>
  </w:style>
  <w:style w:type="character" w:customStyle="1" w:styleId="affb">
    <w:name w:val="ПГУ Кому Знак"/>
    <w:basedOn w:val="a0"/>
    <w:link w:val="affa"/>
    <w:rsid w:val="00BA5BBA"/>
    <w:rPr>
      <w:rFonts w:ascii="Times New Roman" w:eastAsia="Calibri" w:hAnsi="Times New Roman" w:cs="Times New Roman"/>
      <w:sz w:val="24"/>
      <w:szCs w:val="24"/>
    </w:rPr>
  </w:style>
  <w:style w:type="character" w:customStyle="1" w:styleId="affc">
    <w:name w:val="ПГУ Шапка документа Знак"/>
    <w:basedOn w:val="a0"/>
    <w:link w:val="affd"/>
    <w:locked/>
    <w:rsid w:val="00BA5BBA"/>
    <w:rPr>
      <w:rFonts w:eastAsia="Calibri"/>
      <w:sz w:val="24"/>
      <w:szCs w:val="24"/>
    </w:rPr>
  </w:style>
  <w:style w:type="paragraph" w:customStyle="1" w:styleId="affd">
    <w:name w:val="ПГУ Шапка документа"/>
    <w:basedOn w:val="afe"/>
    <w:link w:val="affc"/>
    <w:qFormat/>
    <w:rsid w:val="00BA5BBA"/>
    <w:pPr>
      <w:jc w:val="center"/>
    </w:pPr>
    <w:rPr>
      <w:rFonts w:asciiTheme="minorHAnsi" w:eastAsia="Calibri" w:hAnsiTheme="minorHAnsi" w:cstheme="minorBidi"/>
      <w:sz w:val="24"/>
      <w:szCs w:val="24"/>
      <w:lang w:eastAsia="en-US"/>
    </w:rPr>
  </w:style>
  <w:style w:type="table" w:customStyle="1" w:styleId="TableNormal">
    <w:name w:val="Table Normal"/>
    <w:uiPriority w:val="2"/>
    <w:semiHidden/>
    <w:unhideWhenUsed/>
    <w:qFormat/>
    <w:rsid w:val="00C40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40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e">
    <w:name w:val="Placeholder Text"/>
    <w:basedOn w:val="a0"/>
    <w:uiPriority w:val="99"/>
    <w:semiHidden/>
    <w:rsid w:val="00C40C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127438">
      <w:bodyDiv w:val="1"/>
      <w:marLeft w:val="0"/>
      <w:marRight w:val="0"/>
      <w:marTop w:val="0"/>
      <w:marBottom w:val="0"/>
      <w:divBdr>
        <w:top w:val="none" w:sz="0" w:space="0" w:color="auto"/>
        <w:left w:val="none" w:sz="0" w:space="0" w:color="auto"/>
        <w:bottom w:val="none" w:sz="0" w:space="0" w:color="auto"/>
        <w:right w:val="none" w:sz="0" w:space="0" w:color="auto"/>
      </w:divBdr>
    </w:div>
    <w:div w:id="20048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microsoft.com/office/2007/relationships/stylesWithEffects" Target="stylesWithEffects.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57</Pages>
  <Words>18810</Words>
  <Characters>107223</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OMKGLAV</dc:creator>
  <cp:lastModifiedBy>Пользователь</cp:lastModifiedBy>
  <cp:revision>6</cp:revision>
  <cp:lastPrinted>2026-06-02T11:39:00Z</cp:lastPrinted>
  <dcterms:created xsi:type="dcterms:W3CDTF">2026-03-31T13:18:00Z</dcterms:created>
  <dcterms:modified xsi:type="dcterms:W3CDTF">2026-06-02T11:43:00Z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fbc1f382-dc23-4e82-a1e1-7e6a67e35237</vt:lpwstr>
  </property>
</Properties>
</file>