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76" w:rsidRDefault="00A31276" w:rsidP="00A31276">
      <w:pPr>
        <w:shd w:val="clear" w:color="auto" w:fill="FFFFFF"/>
        <w:spacing w:after="0" w:line="240" w:lineRule="auto"/>
        <w:ind w:left="142" w:right="417"/>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561975" cy="695325"/>
            <wp:effectExtent l="19050" t="0" r="9525" b="0"/>
            <wp:docPr id="1" name="Рисунок 1" descr="http://kirselpos.ru/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irselpos.ru/images/gerb.png"/>
                    <pic:cNvPicPr>
                      <a:picLocks noChangeAspect="1" noChangeArrowheads="1"/>
                    </pic:cNvPicPr>
                  </pic:nvPicPr>
                  <pic:blipFill>
                    <a:blip r:embed="rId6" cstate="print"/>
                    <a:srcRect/>
                    <a:stretch>
                      <a:fillRect/>
                    </a:stretch>
                  </pic:blipFill>
                  <pic:spPr bwMode="auto">
                    <a:xfrm>
                      <a:off x="0" y="0"/>
                      <a:ext cx="561975" cy="695325"/>
                    </a:xfrm>
                    <a:prstGeom prst="rect">
                      <a:avLst/>
                    </a:prstGeom>
                    <a:noFill/>
                    <a:ln w="9525">
                      <a:noFill/>
                      <a:miter lim="800000"/>
                      <a:headEnd/>
                      <a:tailEnd/>
                    </a:ln>
                  </pic:spPr>
                </pic:pic>
              </a:graphicData>
            </a:graphic>
          </wp:inline>
        </w:drawing>
      </w:r>
    </w:p>
    <w:p w:rsidR="00A31276" w:rsidRDefault="00A31276" w:rsidP="00A31276">
      <w:pPr>
        <w:shd w:val="clear" w:color="auto" w:fill="FFFFFF"/>
        <w:tabs>
          <w:tab w:val="left" w:pos="10206"/>
        </w:tabs>
        <w:spacing w:after="0" w:line="240" w:lineRule="auto"/>
        <w:ind w:left="142" w:right="134"/>
        <w:jc w:val="center"/>
        <w:rPr>
          <w:rFonts w:ascii="Times New Roman" w:hAnsi="Times New Roman" w:cs="Times New Roman"/>
          <w:color w:val="000000"/>
          <w:sz w:val="28"/>
          <w:szCs w:val="28"/>
        </w:rPr>
      </w:pPr>
    </w:p>
    <w:p w:rsidR="00A31276" w:rsidRDefault="00A31276" w:rsidP="00A31276">
      <w:pPr>
        <w:shd w:val="clear" w:color="auto" w:fill="FFFFFF"/>
        <w:tabs>
          <w:tab w:val="left" w:pos="10206"/>
        </w:tabs>
        <w:spacing w:after="0" w:line="240" w:lineRule="auto"/>
        <w:ind w:left="142" w:right="134"/>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АДМИНИСТРАЦИЯ КИРОВСКОГО СЕЛЬСКОГО ПОСЕЛЕНИЯ</w:t>
      </w:r>
    </w:p>
    <w:p w:rsidR="00A31276" w:rsidRDefault="00A31276" w:rsidP="00A31276">
      <w:pPr>
        <w:shd w:val="clear" w:color="auto" w:fill="FFFFFF"/>
        <w:tabs>
          <w:tab w:val="left" w:pos="10206"/>
        </w:tabs>
        <w:spacing w:after="0" w:line="240" w:lineRule="auto"/>
        <w:ind w:left="142" w:right="134"/>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СЛАВЯНСКОГО РАЙОНА</w:t>
      </w:r>
    </w:p>
    <w:p w:rsidR="00A31276" w:rsidRDefault="00A31276" w:rsidP="00A31276">
      <w:pPr>
        <w:shd w:val="clear" w:color="auto" w:fill="FFFFFF"/>
        <w:tabs>
          <w:tab w:val="left" w:pos="10206"/>
        </w:tabs>
        <w:spacing w:after="0" w:line="240" w:lineRule="auto"/>
        <w:ind w:left="142" w:right="134"/>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p w:rsidR="00A31276" w:rsidRDefault="00A31276" w:rsidP="00A31276">
      <w:pPr>
        <w:shd w:val="clear" w:color="auto" w:fill="FFFFFF"/>
        <w:tabs>
          <w:tab w:val="left" w:pos="10206"/>
        </w:tabs>
        <w:spacing w:after="0" w:line="240" w:lineRule="auto"/>
        <w:ind w:left="142" w:right="134"/>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ПОСТАНОВЛЕНИЕ</w:t>
      </w:r>
    </w:p>
    <w:p w:rsidR="00A31276" w:rsidRDefault="00A31276" w:rsidP="00A31276">
      <w:pPr>
        <w:shd w:val="clear" w:color="auto" w:fill="FFFFFF"/>
        <w:tabs>
          <w:tab w:val="left" w:pos="10206"/>
        </w:tabs>
        <w:spacing w:after="0" w:line="240" w:lineRule="auto"/>
        <w:ind w:left="142" w:right="134"/>
        <w:rPr>
          <w:rFonts w:ascii="Times New Roman" w:hAnsi="Times New Roman" w:cs="Times New Roman"/>
          <w:b/>
          <w:bCs/>
          <w:color w:val="000000"/>
          <w:sz w:val="28"/>
          <w:szCs w:val="28"/>
        </w:rPr>
      </w:pPr>
    </w:p>
    <w:p w:rsidR="00A31276" w:rsidRPr="00DF3AD3" w:rsidRDefault="00A31276" w:rsidP="00A31276">
      <w:pPr>
        <w:shd w:val="clear" w:color="auto" w:fill="FFFFFF"/>
        <w:tabs>
          <w:tab w:val="left" w:pos="10206"/>
        </w:tabs>
        <w:spacing w:after="0" w:line="240" w:lineRule="auto"/>
        <w:ind w:left="142" w:right="134"/>
        <w:jc w:val="both"/>
        <w:rPr>
          <w:rFonts w:ascii="Times New Roman" w:hAnsi="Times New Roman" w:cs="Times New Roman"/>
          <w:b/>
          <w:bCs/>
          <w:color w:val="000000"/>
          <w:sz w:val="24"/>
          <w:szCs w:val="24"/>
        </w:rPr>
      </w:pPr>
      <w:r w:rsidRPr="00DF3AD3">
        <w:rPr>
          <w:rFonts w:ascii="Times New Roman" w:hAnsi="Times New Roman" w:cs="Times New Roman"/>
          <w:b/>
          <w:bCs/>
          <w:color w:val="000000"/>
          <w:sz w:val="24"/>
          <w:szCs w:val="24"/>
        </w:rPr>
        <w:t xml:space="preserve">от  </w:t>
      </w:r>
      <w:r w:rsidR="00E362DD">
        <w:rPr>
          <w:rFonts w:ascii="Times New Roman" w:hAnsi="Times New Roman" w:cs="Times New Roman"/>
          <w:b/>
          <w:bCs/>
          <w:color w:val="000000"/>
          <w:sz w:val="24"/>
          <w:szCs w:val="24"/>
        </w:rPr>
        <w:t>02</w:t>
      </w:r>
      <w:r w:rsidR="00B77010">
        <w:rPr>
          <w:rFonts w:ascii="Times New Roman" w:hAnsi="Times New Roman" w:cs="Times New Roman"/>
          <w:b/>
          <w:bCs/>
          <w:color w:val="000000"/>
          <w:sz w:val="24"/>
          <w:szCs w:val="24"/>
        </w:rPr>
        <w:t>.09</w:t>
      </w:r>
      <w:r w:rsidRPr="00DF3AD3">
        <w:rPr>
          <w:rFonts w:ascii="Times New Roman" w:hAnsi="Times New Roman" w:cs="Times New Roman"/>
          <w:b/>
          <w:bCs/>
          <w:color w:val="000000"/>
          <w:sz w:val="24"/>
          <w:szCs w:val="24"/>
        </w:rPr>
        <w:t>. 2020 года                                                                                                        №</w:t>
      </w:r>
      <w:r w:rsidR="006B455B">
        <w:rPr>
          <w:rFonts w:ascii="Times New Roman" w:hAnsi="Times New Roman" w:cs="Times New Roman"/>
          <w:b/>
          <w:bCs/>
          <w:color w:val="000000"/>
          <w:sz w:val="24"/>
          <w:szCs w:val="24"/>
        </w:rPr>
        <w:t>1</w:t>
      </w:r>
      <w:r w:rsidR="00E362DD">
        <w:rPr>
          <w:rFonts w:ascii="Times New Roman" w:hAnsi="Times New Roman" w:cs="Times New Roman"/>
          <w:b/>
          <w:bCs/>
          <w:color w:val="000000"/>
          <w:sz w:val="24"/>
          <w:szCs w:val="24"/>
        </w:rPr>
        <w:t>09</w:t>
      </w:r>
    </w:p>
    <w:p w:rsidR="00A31276" w:rsidRPr="00DF3AD3" w:rsidRDefault="00A31276" w:rsidP="00A31276">
      <w:pPr>
        <w:shd w:val="clear" w:color="auto" w:fill="FFFFFF"/>
        <w:tabs>
          <w:tab w:val="left" w:pos="10206"/>
        </w:tabs>
        <w:spacing w:after="0" w:line="240" w:lineRule="auto"/>
        <w:ind w:left="142" w:right="134"/>
        <w:jc w:val="center"/>
        <w:rPr>
          <w:rFonts w:ascii="Times New Roman" w:hAnsi="Times New Roman" w:cs="Times New Roman"/>
          <w:b/>
          <w:color w:val="000000"/>
          <w:sz w:val="24"/>
          <w:szCs w:val="24"/>
        </w:rPr>
      </w:pPr>
      <w:r w:rsidRPr="00DF3AD3">
        <w:rPr>
          <w:rFonts w:ascii="Times New Roman" w:hAnsi="Times New Roman" w:cs="Times New Roman"/>
          <w:b/>
          <w:color w:val="000000"/>
          <w:sz w:val="24"/>
          <w:szCs w:val="24"/>
        </w:rPr>
        <w:t> </w:t>
      </w:r>
    </w:p>
    <w:p w:rsidR="00A31276" w:rsidRDefault="00A31276" w:rsidP="00A31276">
      <w:pPr>
        <w:shd w:val="clear" w:color="auto" w:fill="FFFFFF"/>
        <w:tabs>
          <w:tab w:val="left" w:pos="10206"/>
        </w:tabs>
        <w:spacing w:after="0" w:line="240" w:lineRule="auto"/>
        <w:ind w:left="142" w:right="134"/>
        <w:jc w:val="center"/>
        <w:rPr>
          <w:rFonts w:ascii="Times New Roman" w:hAnsi="Times New Roman" w:cs="Times New Roman"/>
          <w:color w:val="000000"/>
          <w:sz w:val="28"/>
          <w:szCs w:val="28"/>
        </w:rPr>
      </w:pPr>
      <w:r>
        <w:rPr>
          <w:rFonts w:ascii="Times New Roman" w:hAnsi="Times New Roman" w:cs="Times New Roman"/>
          <w:bCs/>
          <w:color w:val="000000"/>
          <w:sz w:val="28"/>
          <w:szCs w:val="28"/>
        </w:rPr>
        <w:t>хутор Галицын</w:t>
      </w:r>
    </w:p>
    <w:p w:rsidR="00A31276" w:rsidRDefault="00A31276" w:rsidP="00A31276">
      <w:pPr>
        <w:shd w:val="clear" w:color="auto" w:fill="FFFFFF"/>
        <w:tabs>
          <w:tab w:val="left" w:pos="10206"/>
        </w:tabs>
        <w:spacing w:after="0" w:line="240" w:lineRule="auto"/>
        <w:ind w:left="142" w:right="134"/>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p w:rsidR="00E362DD" w:rsidRPr="006C6357" w:rsidRDefault="00A31276" w:rsidP="00E362DD">
      <w:pPr>
        <w:pStyle w:val="a8"/>
        <w:jc w:val="center"/>
        <w:rPr>
          <w:b/>
          <w:sz w:val="28"/>
          <w:szCs w:val="28"/>
        </w:rPr>
      </w:pPr>
      <w:r>
        <w:rPr>
          <w:b/>
          <w:sz w:val="28"/>
          <w:szCs w:val="28"/>
        </w:rPr>
        <w:t xml:space="preserve"> </w:t>
      </w:r>
      <w:r w:rsidR="00E362DD" w:rsidRPr="006C6357">
        <w:rPr>
          <w:b/>
          <w:sz w:val="28"/>
          <w:szCs w:val="28"/>
        </w:rPr>
        <w:t xml:space="preserve">Об утверждении Положения о составе, порядке и сроках внесения информации в долговую книгу </w:t>
      </w:r>
      <w:r w:rsidR="00E362DD">
        <w:rPr>
          <w:b/>
          <w:sz w:val="28"/>
          <w:szCs w:val="28"/>
        </w:rPr>
        <w:t>Кировского</w:t>
      </w:r>
      <w:r w:rsidR="00E362DD" w:rsidRPr="006C6357">
        <w:rPr>
          <w:b/>
          <w:sz w:val="28"/>
          <w:szCs w:val="28"/>
        </w:rPr>
        <w:t xml:space="preserve"> сельского поселения  Славянского района</w:t>
      </w:r>
    </w:p>
    <w:p w:rsidR="00E362DD" w:rsidRPr="00C06257" w:rsidRDefault="00E362DD" w:rsidP="00E362DD">
      <w:pPr>
        <w:pStyle w:val="a8"/>
        <w:rPr>
          <w:sz w:val="28"/>
          <w:szCs w:val="28"/>
        </w:rPr>
      </w:pPr>
    </w:p>
    <w:p w:rsidR="00E362DD" w:rsidRPr="00C06257" w:rsidRDefault="00E362DD" w:rsidP="00E362DD">
      <w:pPr>
        <w:pStyle w:val="a8"/>
        <w:ind w:firstLine="567"/>
        <w:jc w:val="both"/>
        <w:rPr>
          <w:sz w:val="28"/>
          <w:szCs w:val="28"/>
        </w:rPr>
      </w:pPr>
      <w:r w:rsidRPr="00C06257">
        <w:rPr>
          <w:sz w:val="28"/>
          <w:szCs w:val="28"/>
        </w:rPr>
        <w:t>В соответствии со статьями 120 и 121 Бюджетного кодекса Российской Федерации  постановляю:</w:t>
      </w:r>
    </w:p>
    <w:p w:rsidR="00E362DD" w:rsidRPr="00C06257" w:rsidRDefault="00E362DD" w:rsidP="00E362DD">
      <w:pPr>
        <w:pStyle w:val="a8"/>
        <w:ind w:firstLine="567"/>
        <w:jc w:val="both"/>
        <w:rPr>
          <w:sz w:val="28"/>
          <w:szCs w:val="28"/>
        </w:rPr>
      </w:pPr>
      <w:r w:rsidRPr="00C06257">
        <w:rPr>
          <w:sz w:val="28"/>
          <w:szCs w:val="28"/>
        </w:rPr>
        <w:t xml:space="preserve">1. Утвердить Положение о составе, порядке и сроках внесения информации в   долговую  книгу </w:t>
      </w:r>
      <w:r>
        <w:rPr>
          <w:sz w:val="28"/>
          <w:szCs w:val="28"/>
        </w:rPr>
        <w:t>Кировского</w:t>
      </w:r>
      <w:r w:rsidRPr="00C06257">
        <w:rPr>
          <w:sz w:val="28"/>
          <w:szCs w:val="28"/>
        </w:rPr>
        <w:t xml:space="preserve"> сельского поселения Славянского района согласно приложению к настоящему постановлению.</w:t>
      </w:r>
    </w:p>
    <w:p w:rsidR="00E362DD" w:rsidRDefault="00E362DD" w:rsidP="00E362DD">
      <w:pPr>
        <w:pStyle w:val="a8"/>
        <w:ind w:firstLine="567"/>
        <w:jc w:val="both"/>
        <w:rPr>
          <w:sz w:val="28"/>
          <w:szCs w:val="28"/>
        </w:rPr>
      </w:pPr>
      <w:r w:rsidRPr="00C06257">
        <w:rPr>
          <w:sz w:val="28"/>
          <w:szCs w:val="28"/>
        </w:rPr>
        <w:t xml:space="preserve">2. Ведение долговой книги возложить на </w:t>
      </w:r>
      <w:r w:rsidR="00301B75">
        <w:rPr>
          <w:sz w:val="28"/>
          <w:szCs w:val="28"/>
        </w:rPr>
        <w:t>заместителя главы по финансово-экономической работе администрации Кировского сельского поселения Славянского района Бирюкову О.И.</w:t>
      </w:r>
    </w:p>
    <w:p w:rsidR="00F53081" w:rsidRPr="00C06257" w:rsidRDefault="00F53081" w:rsidP="00E362DD">
      <w:pPr>
        <w:pStyle w:val="a8"/>
        <w:ind w:firstLine="567"/>
        <w:jc w:val="both"/>
        <w:rPr>
          <w:sz w:val="28"/>
          <w:szCs w:val="28"/>
        </w:rPr>
      </w:pPr>
      <w:r>
        <w:rPr>
          <w:sz w:val="28"/>
          <w:szCs w:val="28"/>
        </w:rPr>
        <w:t>3.  Предоставлять в финансовое управление муниципального управления Славянский район информацию, включенную в долговую книгу Кировского</w:t>
      </w:r>
      <w:r w:rsidRPr="00C06257">
        <w:rPr>
          <w:sz w:val="28"/>
          <w:szCs w:val="28"/>
        </w:rPr>
        <w:t xml:space="preserve"> сельского поселения  Славянского района</w:t>
      </w:r>
      <w:r>
        <w:rPr>
          <w:sz w:val="28"/>
          <w:szCs w:val="28"/>
        </w:rPr>
        <w:t xml:space="preserve"> не позже третьего числа каждого месяца</w:t>
      </w:r>
      <w:r w:rsidR="00466287">
        <w:rPr>
          <w:sz w:val="28"/>
          <w:szCs w:val="28"/>
        </w:rPr>
        <w:t>.</w:t>
      </w:r>
    </w:p>
    <w:p w:rsidR="00E362DD" w:rsidRPr="00C06257" w:rsidRDefault="00F53081" w:rsidP="00E362DD">
      <w:pPr>
        <w:pStyle w:val="a8"/>
        <w:ind w:firstLine="567"/>
        <w:jc w:val="both"/>
        <w:rPr>
          <w:sz w:val="28"/>
          <w:szCs w:val="28"/>
        </w:rPr>
      </w:pPr>
      <w:r>
        <w:rPr>
          <w:sz w:val="28"/>
          <w:szCs w:val="28"/>
        </w:rPr>
        <w:t>4</w:t>
      </w:r>
      <w:r w:rsidR="00E362DD" w:rsidRPr="00C06257">
        <w:rPr>
          <w:sz w:val="28"/>
          <w:szCs w:val="28"/>
        </w:rPr>
        <w:t xml:space="preserve">. Начальнику общего отдела администрации </w:t>
      </w:r>
      <w:r w:rsidR="00301B75">
        <w:rPr>
          <w:sz w:val="28"/>
          <w:szCs w:val="28"/>
        </w:rPr>
        <w:t>Кировского</w:t>
      </w:r>
      <w:r w:rsidR="00E362DD" w:rsidRPr="00C06257">
        <w:rPr>
          <w:sz w:val="28"/>
          <w:szCs w:val="28"/>
        </w:rPr>
        <w:t xml:space="preserve"> сельского поселения  Славянского района (</w:t>
      </w:r>
      <w:r w:rsidR="00A12FD3">
        <w:rPr>
          <w:sz w:val="28"/>
          <w:szCs w:val="28"/>
        </w:rPr>
        <w:t>Костенко</w:t>
      </w:r>
      <w:r w:rsidR="00E362DD" w:rsidRPr="00C06257">
        <w:rPr>
          <w:sz w:val="28"/>
          <w:szCs w:val="28"/>
        </w:rPr>
        <w:t xml:space="preserve">) обеспечить размещение (опубликование) настоящего постановления на официальном сайте администрации </w:t>
      </w:r>
      <w:r w:rsidR="00301B75">
        <w:rPr>
          <w:sz w:val="28"/>
          <w:szCs w:val="28"/>
        </w:rPr>
        <w:t>Кировского</w:t>
      </w:r>
      <w:r w:rsidR="00E362DD" w:rsidRPr="00C06257">
        <w:rPr>
          <w:sz w:val="28"/>
          <w:szCs w:val="28"/>
        </w:rPr>
        <w:t xml:space="preserve"> сельского поселения Славянского района в информационно-телекоммуникационной сети «Интернет».</w:t>
      </w:r>
    </w:p>
    <w:p w:rsidR="00E362DD" w:rsidRPr="00C06257" w:rsidRDefault="00F53081" w:rsidP="00E362DD">
      <w:pPr>
        <w:pStyle w:val="a8"/>
        <w:ind w:firstLine="567"/>
        <w:jc w:val="both"/>
        <w:rPr>
          <w:sz w:val="28"/>
          <w:szCs w:val="28"/>
        </w:rPr>
      </w:pPr>
      <w:r>
        <w:rPr>
          <w:sz w:val="28"/>
          <w:szCs w:val="28"/>
        </w:rPr>
        <w:t>5</w:t>
      </w:r>
      <w:r w:rsidR="00E362DD" w:rsidRPr="00C06257">
        <w:rPr>
          <w:sz w:val="28"/>
          <w:szCs w:val="28"/>
        </w:rPr>
        <w:t>. Контроль за выполнением настоящего постановления оставляю за собой.</w:t>
      </w:r>
    </w:p>
    <w:p w:rsidR="00E362DD" w:rsidRPr="00C06257" w:rsidRDefault="00E362DD" w:rsidP="00E362DD">
      <w:pPr>
        <w:pStyle w:val="a8"/>
        <w:rPr>
          <w:sz w:val="28"/>
          <w:szCs w:val="28"/>
        </w:rPr>
      </w:pPr>
    </w:p>
    <w:p w:rsidR="00E362DD" w:rsidRPr="00C06257" w:rsidRDefault="00E362DD" w:rsidP="00E362DD">
      <w:pPr>
        <w:pStyle w:val="a8"/>
        <w:rPr>
          <w:sz w:val="28"/>
          <w:szCs w:val="28"/>
        </w:rPr>
      </w:pPr>
    </w:p>
    <w:p w:rsidR="00301B75" w:rsidRDefault="00E362DD" w:rsidP="00E362DD">
      <w:pPr>
        <w:pStyle w:val="a8"/>
        <w:rPr>
          <w:sz w:val="28"/>
          <w:szCs w:val="28"/>
        </w:rPr>
      </w:pPr>
      <w:r w:rsidRPr="00C06257">
        <w:rPr>
          <w:sz w:val="28"/>
          <w:szCs w:val="28"/>
        </w:rPr>
        <w:t>Глава</w:t>
      </w:r>
      <w:r w:rsidR="00301B75">
        <w:rPr>
          <w:sz w:val="28"/>
          <w:szCs w:val="28"/>
        </w:rPr>
        <w:t xml:space="preserve"> муниципального образования</w:t>
      </w:r>
    </w:p>
    <w:p w:rsidR="00301B75" w:rsidRDefault="00301B75" w:rsidP="00E362DD">
      <w:pPr>
        <w:pStyle w:val="a8"/>
        <w:rPr>
          <w:sz w:val="28"/>
          <w:szCs w:val="28"/>
        </w:rPr>
      </w:pPr>
      <w:r>
        <w:rPr>
          <w:sz w:val="28"/>
          <w:szCs w:val="28"/>
        </w:rPr>
        <w:t>Кировское</w:t>
      </w:r>
      <w:r w:rsidR="00E362DD">
        <w:rPr>
          <w:sz w:val="28"/>
          <w:szCs w:val="28"/>
        </w:rPr>
        <w:t xml:space="preserve"> </w:t>
      </w:r>
      <w:r w:rsidR="00E362DD" w:rsidRPr="00C06257">
        <w:rPr>
          <w:sz w:val="28"/>
          <w:szCs w:val="28"/>
        </w:rPr>
        <w:t>сельско</w:t>
      </w:r>
      <w:r>
        <w:rPr>
          <w:sz w:val="28"/>
          <w:szCs w:val="28"/>
        </w:rPr>
        <w:t>е</w:t>
      </w:r>
      <w:r w:rsidR="00E362DD" w:rsidRPr="00C06257">
        <w:rPr>
          <w:sz w:val="28"/>
          <w:szCs w:val="28"/>
        </w:rPr>
        <w:t xml:space="preserve"> поселени</w:t>
      </w:r>
      <w:r>
        <w:rPr>
          <w:sz w:val="28"/>
          <w:szCs w:val="28"/>
        </w:rPr>
        <w:t>е</w:t>
      </w:r>
    </w:p>
    <w:p w:rsidR="00E362DD" w:rsidRPr="00C06257" w:rsidRDefault="00301B75" w:rsidP="00E362DD">
      <w:pPr>
        <w:pStyle w:val="a8"/>
        <w:rPr>
          <w:sz w:val="28"/>
          <w:szCs w:val="28"/>
        </w:rPr>
      </w:pPr>
      <w:r>
        <w:rPr>
          <w:sz w:val="28"/>
          <w:szCs w:val="28"/>
        </w:rPr>
        <w:t>Славянского района</w:t>
      </w:r>
      <w:r w:rsidR="00E362DD" w:rsidRPr="00C06257">
        <w:rPr>
          <w:sz w:val="28"/>
          <w:szCs w:val="28"/>
        </w:rPr>
        <w:tab/>
      </w:r>
      <w:r w:rsidR="00E362DD" w:rsidRPr="00C06257">
        <w:rPr>
          <w:sz w:val="28"/>
          <w:szCs w:val="28"/>
        </w:rPr>
        <w:tab/>
      </w:r>
      <w:r w:rsidR="00E362DD">
        <w:rPr>
          <w:sz w:val="28"/>
          <w:szCs w:val="28"/>
        </w:rPr>
        <w:t xml:space="preserve">          </w:t>
      </w:r>
      <w:r w:rsidR="00E362DD" w:rsidRPr="00C06257">
        <w:rPr>
          <w:sz w:val="28"/>
          <w:szCs w:val="28"/>
        </w:rPr>
        <w:t xml:space="preserve">                  </w:t>
      </w:r>
      <w:r>
        <w:rPr>
          <w:sz w:val="28"/>
          <w:szCs w:val="28"/>
        </w:rPr>
        <w:t xml:space="preserve">                                      </w:t>
      </w:r>
      <w:r w:rsidR="00E362DD" w:rsidRPr="00C06257">
        <w:rPr>
          <w:sz w:val="28"/>
          <w:szCs w:val="28"/>
        </w:rPr>
        <w:t xml:space="preserve"> </w:t>
      </w:r>
      <w:r>
        <w:rPr>
          <w:sz w:val="28"/>
          <w:szCs w:val="28"/>
        </w:rPr>
        <w:t>Е.В.Леонов</w:t>
      </w:r>
      <w:r w:rsidR="00E362DD" w:rsidRPr="00C06257">
        <w:rPr>
          <w:sz w:val="28"/>
          <w:szCs w:val="28"/>
        </w:rPr>
        <w:tab/>
      </w:r>
      <w:r w:rsidR="00E362DD" w:rsidRPr="00C06257">
        <w:rPr>
          <w:sz w:val="28"/>
          <w:szCs w:val="28"/>
        </w:rPr>
        <w:tab/>
      </w:r>
      <w:r w:rsidR="00E362DD" w:rsidRPr="00C06257">
        <w:rPr>
          <w:sz w:val="28"/>
          <w:szCs w:val="28"/>
        </w:rPr>
        <w:tab/>
      </w:r>
      <w:r w:rsidR="00E362DD" w:rsidRPr="00C06257">
        <w:rPr>
          <w:sz w:val="28"/>
          <w:szCs w:val="28"/>
        </w:rPr>
        <w:tab/>
      </w:r>
    </w:p>
    <w:p w:rsidR="00E362DD" w:rsidRPr="00C06257" w:rsidRDefault="00E362DD" w:rsidP="00E362DD">
      <w:pPr>
        <w:pStyle w:val="a8"/>
        <w:rPr>
          <w:sz w:val="28"/>
          <w:szCs w:val="28"/>
        </w:rPr>
      </w:pPr>
    </w:p>
    <w:p w:rsidR="00E362DD" w:rsidRPr="00C06257" w:rsidRDefault="00E362DD" w:rsidP="00E362DD">
      <w:pPr>
        <w:pStyle w:val="a8"/>
        <w:rPr>
          <w:sz w:val="28"/>
          <w:szCs w:val="28"/>
        </w:rPr>
      </w:pPr>
    </w:p>
    <w:p w:rsidR="00E362DD" w:rsidRDefault="00E362DD" w:rsidP="00E362DD">
      <w:pPr>
        <w:pStyle w:val="a8"/>
        <w:rPr>
          <w:sz w:val="28"/>
          <w:szCs w:val="28"/>
        </w:rPr>
        <w:sectPr w:rsidR="00E362DD" w:rsidSect="006C6357">
          <w:headerReference w:type="even" r:id="rId7"/>
          <w:headerReference w:type="default" r:id="rId8"/>
          <w:pgSz w:w="11906" w:h="16838"/>
          <w:pgMar w:top="284" w:right="567" w:bottom="1134" w:left="1701" w:header="510" w:footer="510" w:gutter="0"/>
          <w:cols w:space="708"/>
          <w:titlePg/>
          <w:docGrid w:linePitch="360"/>
        </w:sectPr>
      </w:pPr>
    </w:p>
    <w:p w:rsidR="00E362DD" w:rsidRPr="00C06257" w:rsidRDefault="00E362DD" w:rsidP="00E362DD">
      <w:pPr>
        <w:pStyle w:val="a8"/>
        <w:ind w:left="5670"/>
        <w:jc w:val="center"/>
        <w:rPr>
          <w:sz w:val="28"/>
          <w:szCs w:val="28"/>
        </w:rPr>
      </w:pPr>
      <w:r w:rsidRPr="00C06257">
        <w:rPr>
          <w:sz w:val="28"/>
          <w:szCs w:val="28"/>
        </w:rPr>
        <w:lastRenderedPageBreak/>
        <w:t>ПРИЛОЖЕНИЕ</w:t>
      </w:r>
    </w:p>
    <w:p w:rsidR="00E362DD" w:rsidRPr="00C06257" w:rsidRDefault="00E362DD" w:rsidP="00E362DD">
      <w:pPr>
        <w:pStyle w:val="a8"/>
        <w:ind w:left="5670"/>
        <w:jc w:val="center"/>
        <w:rPr>
          <w:sz w:val="28"/>
          <w:szCs w:val="28"/>
        </w:rPr>
      </w:pPr>
      <w:r w:rsidRPr="00C06257">
        <w:rPr>
          <w:sz w:val="28"/>
          <w:szCs w:val="28"/>
        </w:rPr>
        <w:t>к постановлению главы</w:t>
      </w:r>
    </w:p>
    <w:p w:rsidR="00E362DD" w:rsidRPr="00C06257" w:rsidRDefault="00301B75" w:rsidP="00E362DD">
      <w:pPr>
        <w:pStyle w:val="a8"/>
        <w:ind w:left="5670"/>
        <w:jc w:val="center"/>
        <w:rPr>
          <w:sz w:val="28"/>
          <w:szCs w:val="28"/>
        </w:rPr>
      </w:pPr>
      <w:r>
        <w:rPr>
          <w:sz w:val="28"/>
          <w:szCs w:val="28"/>
        </w:rPr>
        <w:t>Кировского</w:t>
      </w:r>
      <w:r w:rsidR="00E362DD" w:rsidRPr="00C06257">
        <w:rPr>
          <w:sz w:val="28"/>
          <w:szCs w:val="28"/>
        </w:rPr>
        <w:t xml:space="preserve"> сельского поселения</w:t>
      </w:r>
    </w:p>
    <w:p w:rsidR="00E362DD" w:rsidRPr="00C06257" w:rsidRDefault="00E362DD" w:rsidP="00E362DD">
      <w:pPr>
        <w:pStyle w:val="a8"/>
        <w:ind w:left="5670"/>
        <w:jc w:val="center"/>
        <w:rPr>
          <w:sz w:val="28"/>
          <w:szCs w:val="28"/>
        </w:rPr>
      </w:pPr>
      <w:r w:rsidRPr="00C06257">
        <w:rPr>
          <w:sz w:val="28"/>
          <w:szCs w:val="28"/>
        </w:rPr>
        <w:t>Славянского  района</w:t>
      </w:r>
    </w:p>
    <w:p w:rsidR="00E362DD" w:rsidRPr="00C06257" w:rsidRDefault="00E362DD" w:rsidP="00E362DD">
      <w:pPr>
        <w:pStyle w:val="a8"/>
        <w:ind w:left="5670"/>
        <w:jc w:val="center"/>
        <w:rPr>
          <w:sz w:val="28"/>
          <w:szCs w:val="28"/>
        </w:rPr>
      </w:pPr>
      <w:r w:rsidRPr="00C06257">
        <w:rPr>
          <w:sz w:val="28"/>
          <w:szCs w:val="28"/>
        </w:rPr>
        <w:t xml:space="preserve">от </w:t>
      </w:r>
      <w:r w:rsidR="00301B75">
        <w:rPr>
          <w:sz w:val="28"/>
          <w:szCs w:val="28"/>
        </w:rPr>
        <w:t>02</w:t>
      </w:r>
      <w:r>
        <w:rPr>
          <w:sz w:val="28"/>
          <w:szCs w:val="28"/>
        </w:rPr>
        <w:t>.0</w:t>
      </w:r>
      <w:r w:rsidR="00301B75">
        <w:rPr>
          <w:sz w:val="28"/>
          <w:szCs w:val="28"/>
        </w:rPr>
        <w:t>9</w:t>
      </w:r>
      <w:r>
        <w:rPr>
          <w:sz w:val="28"/>
          <w:szCs w:val="28"/>
        </w:rPr>
        <w:t>.2020</w:t>
      </w:r>
      <w:r w:rsidRPr="00C06257">
        <w:rPr>
          <w:sz w:val="28"/>
          <w:szCs w:val="28"/>
        </w:rPr>
        <w:t xml:space="preserve"> №</w:t>
      </w:r>
      <w:r>
        <w:rPr>
          <w:sz w:val="28"/>
          <w:szCs w:val="28"/>
        </w:rPr>
        <w:t xml:space="preserve"> 10</w:t>
      </w:r>
      <w:r w:rsidR="00301B75">
        <w:rPr>
          <w:sz w:val="28"/>
          <w:szCs w:val="28"/>
        </w:rPr>
        <w:t>9</w:t>
      </w:r>
    </w:p>
    <w:p w:rsidR="00E362DD" w:rsidRPr="00C06257" w:rsidRDefault="00E362DD" w:rsidP="00E362DD">
      <w:pPr>
        <w:pStyle w:val="a8"/>
        <w:rPr>
          <w:sz w:val="28"/>
          <w:szCs w:val="28"/>
        </w:rPr>
      </w:pPr>
    </w:p>
    <w:p w:rsidR="00E362DD" w:rsidRPr="00C06257" w:rsidRDefault="00E362DD" w:rsidP="00E362DD">
      <w:pPr>
        <w:pStyle w:val="a8"/>
        <w:rPr>
          <w:sz w:val="28"/>
          <w:szCs w:val="28"/>
        </w:rPr>
      </w:pPr>
    </w:p>
    <w:p w:rsidR="00E362DD" w:rsidRPr="006C6357" w:rsidRDefault="00E362DD" w:rsidP="00E362DD">
      <w:pPr>
        <w:pStyle w:val="a8"/>
        <w:jc w:val="center"/>
        <w:rPr>
          <w:b/>
          <w:sz w:val="28"/>
          <w:szCs w:val="28"/>
        </w:rPr>
      </w:pPr>
      <w:r w:rsidRPr="006C6357">
        <w:rPr>
          <w:b/>
          <w:sz w:val="28"/>
          <w:szCs w:val="28"/>
        </w:rPr>
        <w:t>ПОЛОЖЕНИЕ</w:t>
      </w:r>
      <w:r w:rsidRPr="006C6357">
        <w:rPr>
          <w:b/>
          <w:sz w:val="28"/>
          <w:szCs w:val="28"/>
        </w:rPr>
        <w:br/>
        <w:t>о составе, порядке и сроках внесения информации в   долговую книгу</w:t>
      </w:r>
    </w:p>
    <w:p w:rsidR="00E362DD" w:rsidRPr="006C6357" w:rsidRDefault="00301B75" w:rsidP="00E362DD">
      <w:pPr>
        <w:pStyle w:val="a8"/>
        <w:jc w:val="center"/>
        <w:rPr>
          <w:b/>
          <w:sz w:val="28"/>
          <w:szCs w:val="28"/>
        </w:rPr>
      </w:pPr>
      <w:r>
        <w:rPr>
          <w:b/>
          <w:sz w:val="28"/>
          <w:szCs w:val="28"/>
        </w:rPr>
        <w:t>Кировского</w:t>
      </w:r>
      <w:r w:rsidR="00E362DD" w:rsidRPr="006C6357">
        <w:rPr>
          <w:b/>
          <w:sz w:val="28"/>
          <w:szCs w:val="28"/>
        </w:rPr>
        <w:t xml:space="preserve">  сельского поселения Славянского района</w:t>
      </w:r>
    </w:p>
    <w:p w:rsidR="00E362DD" w:rsidRPr="00C06257" w:rsidRDefault="00E362DD" w:rsidP="00E362DD">
      <w:pPr>
        <w:pStyle w:val="a8"/>
        <w:rPr>
          <w:sz w:val="28"/>
          <w:szCs w:val="28"/>
        </w:rPr>
      </w:pPr>
    </w:p>
    <w:p w:rsidR="00E362DD" w:rsidRDefault="00301B75" w:rsidP="00301B75">
      <w:pPr>
        <w:pStyle w:val="a8"/>
        <w:ind w:firstLine="567"/>
        <w:rPr>
          <w:sz w:val="28"/>
          <w:szCs w:val="28"/>
        </w:rPr>
      </w:pPr>
      <w:r>
        <w:rPr>
          <w:sz w:val="28"/>
          <w:szCs w:val="28"/>
        </w:rPr>
        <w:t xml:space="preserve">                                           </w:t>
      </w:r>
      <w:r w:rsidR="00E362DD" w:rsidRPr="00C06257">
        <w:rPr>
          <w:sz w:val="28"/>
          <w:szCs w:val="28"/>
        </w:rPr>
        <w:t>1. Общие положения</w:t>
      </w:r>
    </w:p>
    <w:p w:rsidR="00E362DD" w:rsidRPr="00C06257" w:rsidRDefault="00E362DD" w:rsidP="00E362DD">
      <w:pPr>
        <w:pStyle w:val="a8"/>
        <w:ind w:firstLine="567"/>
        <w:jc w:val="both"/>
        <w:rPr>
          <w:sz w:val="28"/>
          <w:szCs w:val="28"/>
        </w:rPr>
      </w:pPr>
    </w:p>
    <w:p w:rsidR="00E362DD" w:rsidRPr="00C06257" w:rsidRDefault="00E362DD" w:rsidP="00E362DD">
      <w:pPr>
        <w:pStyle w:val="a8"/>
        <w:ind w:firstLine="567"/>
        <w:jc w:val="both"/>
        <w:rPr>
          <w:sz w:val="28"/>
          <w:szCs w:val="28"/>
        </w:rPr>
      </w:pPr>
      <w:r w:rsidRPr="00C06257">
        <w:rPr>
          <w:sz w:val="28"/>
          <w:szCs w:val="28"/>
        </w:rPr>
        <w:t xml:space="preserve">1.1.Настоящее Положение определяет состав, порядок и сроки внесения информации в долговую книгу </w:t>
      </w:r>
      <w:r w:rsidR="00301B75">
        <w:rPr>
          <w:sz w:val="28"/>
          <w:szCs w:val="28"/>
        </w:rPr>
        <w:t>Кировского</w:t>
      </w:r>
      <w:r w:rsidRPr="00C06257">
        <w:rPr>
          <w:sz w:val="28"/>
          <w:szCs w:val="28"/>
        </w:rPr>
        <w:t xml:space="preserve"> сельского поселения Славянского района (далее – Долговая книга) и порядок предоставления информации и отчетности о долговых обязательствах </w:t>
      </w:r>
      <w:r w:rsidR="00301B75">
        <w:rPr>
          <w:sz w:val="28"/>
          <w:szCs w:val="28"/>
        </w:rPr>
        <w:t>Кировского</w:t>
      </w:r>
      <w:r w:rsidRPr="00C06257">
        <w:rPr>
          <w:sz w:val="28"/>
          <w:szCs w:val="28"/>
        </w:rPr>
        <w:t xml:space="preserve"> сельского поселения Славянского района.</w:t>
      </w:r>
    </w:p>
    <w:p w:rsidR="00E362DD" w:rsidRPr="00C06257" w:rsidRDefault="00E362DD" w:rsidP="00E362DD">
      <w:pPr>
        <w:pStyle w:val="a8"/>
        <w:ind w:firstLine="567"/>
        <w:jc w:val="both"/>
        <w:rPr>
          <w:sz w:val="28"/>
          <w:szCs w:val="28"/>
        </w:rPr>
      </w:pPr>
      <w:r w:rsidRPr="00C06257">
        <w:rPr>
          <w:sz w:val="28"/>
          <w:szCs w:val="28"/>
        </w:rPr>
        <w:t xml:space="preserve">1.2. В Долговой книге осуществляются учет и регистрация информации о долговых обязательствах </w:t>
      </w:r>
      <w:r w:rsidR="00301B75">
        <w:rPr>
          <w:sz w:val="28"/>
          <w:szCs w:val="28"/>
        </w:rPr>
        <w:t>Кировского</w:t>
      </w:r>
      <w:r w:rsidRPr="00C06257">
        <w:rPr>
          <w:sz w:val="28"/>
          <w:szCs w:val="28"/>
        </w:rPr>
        <w:t xml:space="preserve"> сельского поселения Славянского района по их видам в соответствии с положениями статьи 99 Бюджетного кодекса Российской Федерации.</w:t>
      </w:r>
    </w:p>
    <w:p w:rsidR="00E362DD" w:rsidRPr="00C06257" w:rsidRDefault="00E362DD" w:rsidP="00E362DD">
      <w:pPr>
        <w:pStyle w:val="a8"/>
        <w:ind w:firstLine="567"/>
        <w:jc w:val="both"/>
        <w:rPr>
          <w:sz w:val="28"/>
          <w:szCs w:val="28"/>
        </w:rPr>
      </w:pPr>
      <w:r w:rsidRPr="00C06257">
        <w:rPr>
          <w:sz w:val="28"/>
          <w:szCs w:val="28"/>
        </w:rPr>
        <w:t>1.3. Обеспечение ведения Долговой книги осуществляет отдел учета и отчетности финансового управления администрации муниципального образования Славянский район на основании бухгалтерских данных предоставляемых муниципальным казенным учреждением «Централизованная бухгалтерия поселений Славянского района».</w:t>
      </w:r>
    </w:p>
    <w:p w:rsidR="00E362DD" w:rsidRPr="00C06257" w:rsidRDefault="00E362DD" w:rsidP="00E362DD">
      <w:pPr>
        <w:pStyle w:val="a8"/>
        <w:ind w:firstLine="567"/>
        <w:jc w:val="both"/>
        <w:rPr>
          <w:sz w:val="28"/>
          <w:szCs w:val="28"/>
        </w:rPr>
      </w:pPr>
      <w:r w:rsidRPr="00C06257">
        <w:rPr>
          <w:sz w:val="28"/>
          <w:szCs w:val="28"/>
        </w:rPr>
        <w:t xml:space="preserve">1.4. Долговая книга </w:t>
      </w:r>
      <w:r w:rsidR="00301B75">
        <w:rPr>
          <w:sz w:val="28"/>
          <w:szCs w:val="28"/>
        </w:rPr>
        <w:t>Кировского</w:t>
      </w:r>
      <w:r w:rsidRPr="00C06257">
        <w:rPr>
          <w:sz w:val="28"/>
          <w:szCs w:val="28"/>
        </w:rPr>
        <w:t xml:space="preserve"> сельского поселения Славянского района представляет собой систематизированный свод информации о долговых обязательствах поселения   в виде таблиц в формате </w:t>
      </w:r>
      <w:r w:rsidRPr="00C06257">
        <w:rPr>
          <w:sz w:val="28"/>
          <w:szCs w:val="28"/>
          <w:lang w:val="en-US"/>
        </w:rPr>
        <w:t>Exel</w:t>
      </w:r>
      <w:r w:rsidRPr="00C06257">
        <w:rPr>
          <w:sz w:val="28"/>
          <w:szCs w:val="28"/>
        </w:rPr>
        <w:t>.</w:t>
      </w:r>
    </w:p>
    <w:p w:rsidR="00E362DD" w:rsidRPr="00C06257" w:rsidRDefault="00E362DD" w:rsidP="00E362DD">
      <w:pPr>
        <w:pStyle w:val="a8"/>
        <w:ind w:firstLine="567"/>
        <w:jc w:val="both"/>
        <w:rPr>
          <w:sz w:val="28"/>
          <w:szCs w:val="28"/>
        </w:rPr>
      </w:pPr>
      <w:r w:rsidRPr="00C06257">
        <w:rPr>
          <w:sz w:val="28"/>
          <w:szCs w:val="28"/>
        </w:rPr>
        <w:t>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приложению к настоящему Положению.</w:t>
      </w:r>
    </w:p>
    <w:p w:rsidR="00E362DD" w:rsidRPr="00C06257" w:rsidRDefault="00E362DD" w:rsidP="00E362DD">
      <w:pPr>
        <w:pStyle w:val="a8"/>
        <w:ind w:firstLine="567"/>
        <w:jc w:val="both"/>
        <w:rPr>
          <w:sz w:val="28"/>
          <w:szCs w:val="28"/>
        </w:rPr>
      </w:pPr>
      <w:r w:rsidRPr="00C06257">
        <w:rPr>
          <w:sz w:val="28"/>
          <w:szCs w:val="28"/>
        </w:rPr>
        <w:t>Данные Долговой книги на бумажном носителе визируются лицом (лицами), ответственным (ответственными) в соответствии с должностным регламентом за ее ведение.</w:t>
      </w:r>
    </w:p>
    <w:p w:rsidR="00E362DD" w:rsidRPr="00C06257" w:rsidRDefault="00E362DD" w:rsidP="00E362DD">
      <w:pPr>
        <w:pStyle w:val="a8"/>
        <w:ind w:firstLine="567"/>
        <w:jc w:val="both"/>
        <w:rPr>
          <w:sz w:val="28"/>
          <w:szCs w:val="28"/>
        </w:rPr>
      </w:pPr>
      <w:r w:rsidRPr="00C06257">
        <w:rPr>
          <w:sz w:val="28"/>
          <w:szCs w:val="28"/>
        </w:rPr>
        <w:t>1.6. Каждый том бумажного носителя Долговой книги по окончании финансового года прошивается, нумеруется и скрепляется печатью поселения.</w:t>
      </w:r>
    </w:p>
    <w:p w:rsidR="00E362DD" w:rsidRPr="00C06257" w:rsidRDefault="00E362DD" w:rsidP="00E362DD">
      <w:pPr>
        <w:pStyle w:val="a8"/>
        <w:ind w:firstLine="567"/>
        <w:jc w:val="both"/>
        <w:rPr>
          <w:sz w:val="28"/>
          <w:szCs w:val="28"/>
        </w:rPr>
      </w:pPr>
    </w:p>
    <w:p w:rsidR="00E362DD" w:rsidRPr="00C06257" w:rsidRDefault="00E362DD" w:rsidP="00E362DD">
      <w:pPr>
        <w:pStyle w:val="a8"/>
        <w:ind w:firstLine="567"/>
        <w:jc w:val="center"/>
        <w:rPr>
          <w:sz w:val="28"/>
          <w:szCs w:val="28"/>
        </w:rPr>
      </w:pPr>
      <w:r w:rsidRPr="00C06257">
        <w:rPr>
          <w:sz w:val="28"/>
          <w:szCs w:val="28"/>
        </w:rPr>
        <w:t>2. Состав информации, вносимой в Долговую книгу</w:t>
      </w:r>
    </w:p>
    <w:p w:rsidR="00E362DD" w:rsidRPr="00C06257" w:rsidRDefault="00E362DD" w:rsidP="00E362DD">
      <w:pPr>
        <w:pStyle w:val="a8"/>
        <w:ind w:firstLine="567"/>
        <w:jc w:val="both"/>
        <w:rPr>
          <w:sz w:val="28"/>
          <w:szCs w:val="28"/>
        </w:rPr>
      </w:pPr>
    </w:p>
    <w:p w:rsidR="00E362DD" w:rsidRPr="00C06257" w:rsidRDefault="00E362DD" w:rsidP="00E362DD">
      <w:pPr>
        <w:pStyle w:val="a8"/>
        <w:ind w:firstLine="567"/>
        <w:jc w:val="both"/>
        <w:rPr>
          <w:sz w:val="28"/>
          <w:szCs w:val="28"/>
        </w:rPr>
      </w:pPr>
      <w:r w:rsidRPr="00C06257">
        <w:rPr>
          <w:sz w:val="28"/>
          <w:szCs w:val="28"/>
        </w:rPr>
        <w:t xml:space="preserve">2.1. Информация о долговых обязательствах </w:t>
      </w:r>
      <w:r w:rsidR="00301B75">
        <w:rPr>
          <w:sz w:val="28"/>
          <w:szCs w:val="28"/>
        </w:rPr>
        <w:t>Кировского</w:t>
      </w:r>
      <w:r w:rsidRPr="00C06257">
        <w:rPr>
          <w:sz w:val="28"/>
          <w:szCs w:val="28"/>
        </w:rPr>
        <w:t xml:space="preserve">  сельского поселения Славянского района, иная информация, характеризующая долговые обязательства поселения, отражается в Долговой книге по форме разделов согласно приложению к настоящему Положению, а именно:</w:t>
      </w:r>
    </w:p>
    <w:p w:rsidR="00E362DD" w:rsidRPr="00C06257" w:rsidRDefault="00E362DD" w:rsidP="00E362DD">
      <w:pPr>
        <w:pStyle w:val="a8"/>
        <w:ind w:firstLine="567"/>
        <w:jc w:val="both"/>
        <w:rPr>
          <w:sz w:val="28"/>
          <w:szCs w:val="28"/>
        </w:rPr>
      </w:pPr>
      <w:r w:rsidRPr="00C06257">
        <w:rPr>
          <w:sz w:val="28"/>
          <w:szCs w:val="28"/>
        </w:rPr>
        <w:lastRenderedPageBreak/>
        <w:t>2.1.1. По кредитам, полученным Целинным сельским поселением Славянского района от кредитных организаций, иностранных банков и международных финансовых организаций, отражается информация по форме раздела 1.</w:t>
      </w:r>
    </w:p>
    <w:p w:rsidR="00E362DD" w:rsidRPr="00C06257" w:rsidRDefault="00E362DD" w:rsidP="00E362DD">
      <w:pPr>
        <w:pStyle w:val="a8"/>
        <w:ind w:firstLine="567"/>
        <w:jc w:val="both"/>
        <w:rPr>
          <w:sz w:val="28"/>
          <w:szCs w:val="28"/>
        </w:rPr>
      </w:pPr>
      <w:r w:rsidRPr="00C06257">
        <w:rPr>
          <w:sz w:val="28"/>
          <w:szCs w:val="28"/>
        </w:rPr>
        <w:t xml:space="preserve">2.1.2. По муниципальным ценным бумагам </w:t>
      </w:r>
      <w:r w:rsidR="00301B75">
        <w:rPr>
          <w:sz w:val="28"/>
          <w:szCs w:val="28"/>
        </w:rPr>
        <w:t>Кировского</w:t>
      </w:r>
      <w:r w:rsidRPr="00C06257">
        <w:rPr>
          <w:sz w:val="28"/>
          <w:szCs w:val="28"/>
        </w:rPr>
        <w:t xml:space="preserve"> сельского поселения Славянского района отражается информация по форме раздела 2.</w:t>
      </w:r>
    </w:p>
    <w:p w:rsidR="00E362DD" w:rsidRPr="00C06257" w:rsidRDefault="00E362DD" w:rsidP="00E362DD">
      <w:pPr>
        <w:pStyle w:val="a8"/>
        <w:ind w:firstLine="567"/>
        <w:jc w:val="both"/>
        <w:rPr>
          <w:sz w:val="28"/>
          <w:szCs w:val="28"/>
        </w:rPr>
      </w:pPr>
      <w:bookmarkStart w:id="0" w:name="sub_100253"/>
      <w:r w:rsidRPr="00C06257">
        <w:rPr>
          <w:sz w:val="28"/>
          <w:szCs w:val="28"/>
        </w:rPr>
        <w:t xml:space="preserve">2.1.3. По бюджетным кредитам, привлеченным в  бюджет </w:t>
      </w:r>
      <w:r w:rsidR="00301B75">
        <w:rPr>
          <w:sz w:val="28"/>
          <w:szCs w:val="28"/>
        </w:rPr>
        <w:t>Кировского</w:t>
      </w:r>
      <w:r w:rsidRPr="00C06257">
        <w:rPr>
          <w:sz w:val="28"/>
          <w:szCs w:val="28"/>
        </w:rPr>
        <w:t xml:space="preserve"> сельского поселения Славянского района от других бюджетов бюджетной системы Российской Федерации, отражается информация по форме раздела 3.</w:t>
      </w:r>
    </w:p>
    <w:bookmarkEnd w:id="0"/>
    <w:p w:rsidR="00E362DD" w:rsidRPr="00C06257" w:rsidRDefault="00E362DD" w:rsidP="00E362DD">
      <w:pPr>
        <w:pStyle w:val="a8"/>
        <w:ind w:firstLine="567"/>
        <w:jc w:val="both"/>
        <w:rPr>
          <w:sz w:val="28"/>
          <w:szCs w:val="28"/>
        </w:rPr>
      </w:pPr>
      <w:r w:rsidRPr="00C06257">
        <w:rPr>
          <w:sz w:val="28"/>
          <w:szCs w:val="28"/>
        </w:rPr>
        <w:t xml:space="preserve">2.1.4. По муниципальным гарантиям </w:t>
      </w:r>
      <w:r w:rsidR="00301B75">
        <w:rPr>
          <w:sz w:val="28"/>
          <w:szCs w:val="28"/>
        </w:rPr>
        <w:t>Кировского</w:t>
      </w:r>
      <w:r w:rsidRPr="00C06257">
        <w:rPr>
          <w:sz w:val="28"/>
          <w:szCs w:val="28"/>
        </w:rPr>
        <w:t xml:space="preserve"> сельского поселения Славянского района отражается информация по форме раздела 4.</w:t>
      </w:r>
    </w:p>
    <w:p w:rsidR="00E362DD" w:rsidRPr="00C06257" w:rsidRDefault="00E362DD" w:rsidP="00E362DD">
      <w:pPr>
        <w:pStyle w:val="a8"/>
        <w:ind w:firstLine="567"/>
        <w:jc w:val="both"/>
        <w:rPr>
          <w:sz w:val="28"/>
          <w:szCs w:val="28"/>
        </w:rPr>
      </w:pPr>
      <w:r w:rsidRPr="00C06257">
        <w:rPr>
          <w:sz w:val="28"/>
          <w:szCs w:val="28"/>
        </w:rPr>
        <w:t xml:space="preserve">2.2. В объем муниципального долга </w:t>
      </w:r>
      <w:r w:rsidR="00301B75">
        <w:rPr>
          <w:sz w:val="28"/>
          <w:szCs w:val="28"/>
        </w:rPr>
        <w:t>Кировского</w:t>
      </w:r>
      <w:r w:rsidRPr="00C06257">
        <w:rPr>
          <w:sz w:val="28"/>
          <w:szCs w:val="28"/>
        </w:rPr>
        <w:t xml:space="preserve"> сельского поселения Славянского района, подлежащего отражению в Долговой книге, включается объем долговых обязательств </w:t>
      </w:r>
      <w:r w:rsidR="00301B75">
        <w:rPr>
          <w:sz w:val="28"/>
          <w:szCs w:val="28"/>
        </w:rPr>
        <w:t>Кировского</w:t>
      </w:r>
      <w:r w:rsidRPr="00C06257">
        <w:rPr>
          <w:sz w:val="28"/>
          <w:szCs w:val="28"/>
        </w:rPr>
        <w:t xml:space="preserve"> сельского поселения Славянского района в соответствии со статьей 99 Бюджетного кодекса Российской Федерации.</w:t>
      </w:r>
    </w:p>
    <w:p w:rsidR="00E362DD" w:rsidRPr="00C06257" w:rsidRDefault="00E362DD" w:rsidP="00E362DD">
      <w:pPr>
        <w:pStyle w:val="a8"/>
        <w:ind w:firstLine="567"/>
        <w:jc w:val="both"/>
        <w:rPr>
          <w:sz w:val="28"/>
          <w:szCs w:val="28"/>
        </w:rPr>
      </w:pPr>
      <w:r w:rsidRPr="00C06257">
        <w:rPr>
          <w:sz w:val="28"/>
          <w:szCs w:val="28"/>
        </w:rPr>
        <w:t xml:space="preserve">2.3. В Долговой книге, в том числе учитывается информация о просроченной задолженности по исполнению долговых обязательств </w:t>
      </w:r>
      <w:r w:rsidR="00301B75">
        <w:rPr>
          <w:sz w:val="28"/>
          <w:szCs w:val="28"/>
        </w:rPr>
        <w:t>Кировского</w:t>
      </w:r>
      <w:r w:rsidRPr="00C06257">
        <w:rPr>
          <w:sz w:val="28"/>
          <w:szCs w:val="28"/>
        </w:rPr>
        <w:t xml:space="preserve"> сельского поселения Славянского района.</w:t>
      </w:r>
    </w:p>
    <w:p w:rsidR="00E362DD" w:rsidRPr="00C06257" w:rsidRDefault="00E362DD" w:rsidP="00E362DD">
      <w:pPr>
        <w:pStyle w:val="a8"/>
        <w:ind w:firstLine="567"/>
        <w:jc w:val="both"/>
        <w:rPr>
          <w:sz w:val="28"/>
          <w:szCs w:val="28"/>
        </w:rPr>
      </w:pPr>
    </w:p>
    <w:p w:rsidR="00E362DD" w:rsidRPr="00C06257" w:rsidRDefault="00E362DD" w:rsidP="00E362DD">
      <w:pPr>
        <w:pStyle w:val="a8"/>
        <w:ind w:firstLine="567"/>
        <w:jc w:val="center"/>
        <w:rPr>
          <w:sz w:val="28"/>
          <w:szCs w:val="28"/>
        </w:rPr>
      </w:pPr>
      <w:r w:rsidRPr="00C06257">
        <w:rPr>
          <w:sz w:val="28"/>
          <w:szCs w:val="28"/>
        </w:rPr>
        <w:t>3. Порядок и сроки внесения информации в Долговую книгу</w:t>
      </w:r>
    </w:p>
    <w:p w:rsidR="00E362DD" w:rsidRPr="00C06257" w:rsidRDefault="00E362DD" w:rsidP="00E362DD">
      <w:pPr>
        <w:pStyle w:val="a8"/>
        <w:ind w:firstLine="567"/>
        <w:jc w:val="both"/>
        <w:rPr>
          <w:sz w:val="28"/>
          <w:szCs w:val="28"/>
        </w:rPr>
      </w:pPr>
    </w:p>
    <w:p w:rsidR="00E362DD" w:rsidRPr="00C06257" w:rsidRDefault="00E362DD" w:rsidP="00E362DD">
      <w:pPr>
        <w:pStyle w:val="a8"/>
        <w:ind w:firstLine="567"/>
        <w:jc w:val="both"/>
        <w:rPr>
          <w:sz w:val="28"/>
          <w:szCs w:val="28"/>
        </w:rPr>
      </w:pPr>
      <w:r w:rsidRPr="00C06257">
        <w:rPr>
          <w:sz w:val="28"/>
          <w:szCs w:val="28"/>
        </w:rPr>
        <w:t xml:space="preserve">Информация о долговых обязательствах </w:t>
      </w:r>
      <w:r w:rsidR="00301B75">
        <w:rPr>
          <w:sz w:val="28"/>
          <w:szCs w:val="28"/>
        </w:rPr>
        <w:t>Кировского</w:t>
      </w:r>
      <w:r w:rsidRPr="00C06257">
        <w:rPr>
          <w:sz w:val="28"/>
          <w:szCs w:val="28"/>
        </w:rPr>
        <w:t xml:space="preserve"> сельского поселения Славянского района вносится отделом учета и отчетности финансового управления администрации муниципального образования Славянский район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w:t>
      </w:r>
    </w:p>
    <w:p w:rsidR="00E362DD" w:rsidRPr="00C06257" w:rsidRDefault="00E362DD" w:rsidP="00E362DD">
      <w:pPr>
        <w:pStyle w:val="a8"/>
        <w:ind w:firstLine="567"/>
        <w:jc w:val="both"/>
        <w:rPr>
          <w:sz w:val="28"/>
          <w:szCs w:val="28"/>
        </w:rPr>
      </w:pPr>
      <w:r w:rsidRPr="00C06257">
        <w:rPr>
          <w:sz w:val="28"/>
          <w:szCs w:val="28"/>
        </w:rPr>
        <w:t xml:space="preserve"> Данные в долговую книгу вносятся на основании справки предоставляемой муниципальным казенным учреждением «</w:t>
      </w:r>
      <w:r w:rsidR="00301B75">
        <w:rPr>
          <w:sz w:val="28"/>
          <w:szCs w:val="28"/>
        </w:rPr>
        <w:t>Кировская централизованная бухгалтерия</w:t>
      </w:r>
      <w:r w:rsidRPr="00C06257">
        <w:rPr>
          <w:sz w:val="28"/>
          <w:szCs w:val="28"/>
        </w:rPr>
        <w:t>»   в течение двух дней после совершения бухгалтерских  операций, которые отражаются в бухгалтерском учете поселения на основании:</w:t>
      </w:r>
    </w:p>
    <w:p w:rsidR="00E362DD" w:rsidRPr="00C06257" w:rsidRDefault="00E362DD" w:rsidP="00E362DD">
      <w:pPr>
        <w:pStyle w:val="a8"/>
        <w:ind w:firstLine="567"/>
        <w:jc w:val="both"/>
        <w:rPr>
          <w:sz w:val="28"/>
          <w:szCs w:val="28"/>
        </w:rPr>
      </w:pPr>
      <w:r w:rsidRPr="00C06257">
        <w:rPr>
          <w:sz w:val="28"/>
          <w:szCs w:val="28"/>
        </w:rPr>
        <w:t xml:space="preserve">нормативных правовых актов </w:t>
      </w:r>
      <w:r w:rsidR="00301B75">
        <w:rPr>
          <w:sz w:val="28"/>
          <w:szCs w:val="28"/>
        </w:rPr>
        <w:t>Кировского</w:t>
      </w:r>
      <w:r w:rsidRPr="00C06257">
        <w:rPr>
          <w:sz w:val="28"/>
          <w:szCs w:val="28"/>
        </w:rPr>
        <w:t xml:space="preserve"> сельского поселения Славянского района;</w:t>
      </w:r>
    </w:p>
    <w:p w:rsidR="00E362DD" w:rsidRPr="00C06257" w:rsidRDefault="00E362DD" w:rsidP="00E362DD">
      <w:pPr>
        <w:pStyle w:val="a8"/>
        <w:ind w:firstLine="567"/>
        <w:jc w:val="both"/>
        <w:rPr>
          <w:sz w:val="28"/>
          <w:szCs w:val="28"/>
        </w:rPr>
      </w:pPr>
      <w:r w:rsidRPr="00C06257">
        <w:rPr>
          <w:sz w:val="28"/>
          <w:szCs w:val="28"/>
        </w:rPr>
        <w:t>заключенных  договоров, соглашений, дополнительных соглашений;</w:t>
      </w:r>
    </w:p>
    <w:p w:rsidR="00E362DD" w:rsidRPr="00C06257" w:rsidRDefault="00E362DD" w:rsidP="00E362DD">
      <w:pPr>
        <w:pStyle w:val="a8"/>
        <w:ind w:firstLine="567"/>
        <w:jc w:val="both"/>
        <w:rPr>
          <w:sz w:val="28"/>
          <w:szCs w:val="28"/>
        </w:rPr>
      </w:pPr>
      <w:r w:rsidRPr="00C06257">
        <w:rPr>
          <w:sz w:val="28"/>
          <w:szCs w:val="28"/>
        </w:rPr>
        <w:t>платежных документов, выписок по счетам, актов сверки задолженности;</w:t>
      </w:r>
    </w:p>
    <w:p w:rsidR="00E362DD" w:rsidRPr="00C06257" w:rsidRDefault="00E362DD" w:rsidP="00E362DD">
      <w:pPr>
        <w:pStyle w:val="a8"/>
        <w:ind w:firstLine="567"/>
        <w:jc w:val="both"/>
        <w:rPr>
          <w:sz w:val="28"/>
          <w:szCs w:val="28"/>
        </w:rPr>
      </w:pPr>
      <w:r w:rsidRPr="00C06257">
        <w:rPr>
          <w:sz w:val="28"/>
          <w:szCs w:val="28"/>
        </w:rPr>
        <w:t>иных предусмотренных законодательством Российской Федерации документов.</w:t>
      </w:r>
    </w:p>
    <w:p w:rsidR="00E362DD" w:rsidRPr="00C06257" w:rsidRDefault="00E362DD" w:rsidP="00E362DD">
      <w:pPr>
        <w:pStyle w:val="a8"/>
        <w:ind w:firstLine="567"/>
        <w:jc w:val="both"/>
        <w:rPr>
          <w:sz w:val="28"/>
          <w:szCs w:val="28"/>
        </w:rPr>
      </w:pPr>
    </w:p>
    <w:p w:rsidR="00E362DD" w:rsidRPr="00C06257" w:rsidRDefault="00E362DD" w:rsidP="00E362DD">
      <w:pPr>
        <w:pStyle w:val="a8"/>
        <w:ind w:firstLine="567"/>
        <w:jc w:val="center"/>
        <w:rPr>
          <w:sz w:val="28"/>
          <w:szCs w:val="28"/>
        </w:rPr>
      </w:pPr>
      <w:bookmarkStart w:id="1" w:name="sub_1003"/>
      <w:r w:rsidRPr="00C06257">
        <w:rPr>
          <w:sz w:val="28"/>
          <w:szCs w:val="28"/>
        </w:rPr>
        <w:t>4. Предоставление информации и отчетности о состоянии и изменении</w:t>
      </w:r>
    </w:p>
    <w:p w:rsidR="00E362DD" w:rsidRPr="00C06257" w:rsidRDefault="00E362DD" w:rsidP="00E362DD">
      <w:pPr>
        <w:pStyle w:val="a8"/>
        <w:ind w:firstLine="567"/>
        <w:jc w:val="center"/>
        <w:rPr>
          <w:sz w:val="28"/>
          <w:szCs w:val="28"/>
        </w:rPr>
      </w:pPr>
      <w:r w:rsidRPr="00C06257">
        <w:rPr>
          <w:sz w:val="28"/>
          <w:szCs w:val="28"/>
        </w:rPr>
        <w:t xml:space="preserve">муниципального долга </w:t>
      </w:r>
      <w:r w:rsidR="00301B75">
        <w:rPr>
          <w:sz w:val="28"/>
          <w:szCs w:val="28"/>
        </w:rPr>
        <w:t>Кировского</w:t>
      </w:r>
      <w:r w:rsidRPr="00C06257">
        <w:rPr>
          <w:sz w:val="28"/>
          <w:szCs w:val="28"/>
        </w:rPr>
        <w:t xml:space="preserve"> сельского поселения Славянского района</w:t>
      </w:r>
    </w:p>
    <w:p w:rsidR="00E362DD" w:rsidRPr="00C06257" w:rsidRDefault="00E362DD" w:rsidP="00E362DD">
      <w:pPr>
        <w:pStyle w:val="a8"/>
        <w:ind w:firstLine="567"/>
        <w:jc w:val="both"/>
        <w:rPr>
          <w:sz w:val="28"/>
          <w:szCs w:val="28"/>
        </w:rPr>
      </w:pPr>
    </w:p>
    <w:bookmarkEnd w:id="1"/>
    <w:p w:rsidR="00E362DD" w:rsidRPr="00C06257" w:rsidRDefault="00E362DD" w:rsidP="00E362DD">
      <w:pPr>
        <w:pStyle w:val="a8"/>
        <w:ind w:firstLine="567"/>
        <w:jc w:val="both"/>
        <w:rPr>
          <w:sz w:val="28"/>
          <w:szCs w:val="28"/>
        </w:rPr>
      </w:pPr>
      <w:r w:rsidRPr="00C06257">
        <w:rPr>
          <w:sz w:val="28"/>
          <w:szCs w:val="28"/>
        </w:rPr>
        <w:lastRenderedPageBreak/>
        <w:t xml:space="preserve">4.1. Информация о долговых обязательствах </w:t>
      </w:r>
      <w:r w:rsidR="00301B75">
        <w:rPr>
          <w:sz w:val="28"/>
          <w:szCs w:val="28"/>
        </w:rPr>
        <w:t>Кировского</w:t>
      </w:r>
      <w:r w:rsidRPr="00C06257">
        <w:rPr>
          <w:sz w:val="28"/>
          <w:szCs w:val="28"/>
        </w:rPr>
        <w:t xml:space="preserve"> сельского поселения Славянского района, отраженная в Долговой книге, вносится в консолидированную отчетность муниципального образования Славянский район и подлежит передаче Министерству финансов Краснодарского края в объеме, порядке и сроки, устанавливаемые Министерством финансов Краснодарского края.</w:t>
      </w:r>
    </w:p>
    <w:p w:rsidR="00E362DD" w:rsidRPr="00C06257" w:rsidRDefault="00E362DD" w:rsidP="00E362DD">
      <w:pPr>
        <w:pStyle w:val="a8"/>
        <w:ind w:firstLine="567"/>
        <w:jc w:val="both"/>
        <w:rPr>
          <w:sz w:val="28"/>
          <w:szCs w:val="28"/>
        </w:rPr>
      </w:pPr>
      <w:r w:rsidRPr="00C06257">
        <w:rPr>
          <w:sz w:val="28"/>
          <w:szCs w:val="28"/>
        </w:rPr>
        <w:t xml:space="preserve">4.2. Кредиторы </w:t>
      </w:r>
      <w:r w:rsidR="00301B75">
        <w:rPr>
          <w:sz w:val="28"/>
          <w:szCs w:val="28"/>
        </w:rPr>
        <w:t>Кировского</w:t>
      </w:r>
      <w:r w:rsidRPr="00C06257">
        <w:rPr>
          <w:sz w:val="28"/>
          <w:szCs w:val="28"/>
        </w:rPr>
        <w:t xml:space="preserve"> сельского поселения Славянского района и кредиторы получателей муниципальных гарантий </w:t>
      </w:r>
      <w:r w:rsidR="00301B75">
        <w:rPr>
          <w:sz w:val="28"/>
          <w:szCs w:val="28"/>
        </w:rPr>
        <w:t>Кировского</w:t>
      </w:r>
      <w:r w:rsidRPr="00C06257">
        <w:rPr>
          <w:sz w:val="28"/>
          <w:szCs w:val="28"/>
        </w:rPr>
        <w:t xml:space="preserve"> сельского поселения Славянского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государственным контрактом, договором, иными предусмотренными законодательством документами, на основании которых возникают долговые обязательства.</w:t>
      </w:r>
    </w:p>
    <w:p w:rsidR="00E362DD" w:rsidRPr="00C06257" w:rsidRDefault="00E362DD" w:rsidP="00E362DD">
      <w:pPr>
        <w:pStyle w:val="a8"/>
        <w:ind w:firstLine="567"/>
        <w:jc w:val="both"/>
        <w:rPr>
          <w:sz w:val="28"/>
          <w:szCs w:val="28"/>
        </w:rPr>
      </w:pPr>
      <w:r w:rsidRPr="00C06257">
        <w:rPr>
          <w:sz w:val="28"/>
          <w:szCs w:val="28"/>
        </w:rPr>
        <w:t xml:space="preserve">4.3. Органы власти </w:t>
      </w:r>
      <w:r w:rsidR="00301B75">
        <w:rPr>
          <w:sz w:val="28"/>
          <w:szCs w:val="28"/>
        </w:rPr>
        <w:t>Кировского</w:t>
      </w:r>
      <w:r w:rsidRPr="00C06257">
        <w:rPr>
          <w:sz w:val="28"/>
          <w:szCs w:val="28"/>
        </w:rPr>
        <w:t xml:space="preserve"> сельского поселения Славянского района имеют право получить информацию из Долговой книги на основании мотивированного письменного запроса.</w:t>
      </w:r>
    </w:p>
    <w:p w:rsidR="00E362DD" w:rsidRPr="00C06257" w:rsidRDefault="00E362DD" w:rsidP="00E362DD">
      <w:pPr>
        <w:pStyle w:val="a8"/>
        <w:ind w:firstLine="567"/>
        <w:jc w:val="both"/>
        <w:rPr>
          <w:sz w:val="28"/>
          <w:szCs w:val="28"/>
        </w:rPr>
      </w:pPr>
      <w:r w:rsidRPr="00C06257">
        <w:rPr>
          <w:sz w:val="28"/>
          <w:szCs w:val="28"/>
        </w:rPr>
        <w:t xml:space="preserve">4.4. Иным юридическим лицам сведения, содержащиеся в Долговой книге, предоставляются на основании мотивированного письменного запроса по письменному указанию главы </w:t>
      </w:r>
      <w:r w:rsidR="00301B75">
        <w:rPr>
          <w:sz w:val="28"/>
          <w:szCs w:val="28"/>
        </w:rPr>
        <w:t>Кировского</w:t>
      </w:r>
      <w:r w:rsidRPr="00C06257">
        <w:rPr>
          <w:sz w:val="28"/>
          <w:szCs w:val="28"/>
        </w:rPr>
        <w:t xml:space="preserve"> сельского поселения Славянского района.</w:t>
      </w:r>
    </w:p>
    <w:p w:rsidR="00E362DD" w:rsidRPr="00C06257" w:rsidRDefault="00E362DD" w:rsidP="00E362DD">
      <w:pPr>
        <w:pStyle w:val="a8"/>
        <w:ind w:firstLine="567"/>
        <w:jc w:val="both"/>
        <w:rPr>
          <w:sz w:val="28"/>
          <w:szCs w:val="28"/>
        </w:rPr>
      </w:pPr>
      <w:r w:rsidRPr="00C06257">
        <w:rPr>
          <w:sz w:val="28"/>
          <w:szCs w:val="28"/>
        </w:rPr>
        <w:t xml:space="preserve">4.5. </w:t>
      </w:r>
      <w:r w:rsidR="00301B75">
        <w:rPr>
          <w:sz w:val="28"/>
          <w:szCs w:val="28"/>
        </w:rPr>
        <w:t>Заместитель главы по финансово-экономической работе</w:t>
      </w:r>
      <w:r w:rsidRPr="00C06257">
        <w:rPr>
          <w:sz w:val="28"/>
          <w:szCs w:val="28"/>
        </w:rPr>
        <w:t xml:space="preserve"> администрации </w:t>
      </w:r>
      <w:r w:rsidR="00301B75">
        <w:rPr>
          <w:sz w:val="28"/>
          <w:szCs w:val="28"/>
        </w:rPr>
        <w:t xml:space="preserve">Кировского сельского поселения </w:t>
      </w:r>
      <w:r w:rsidRPr="00C06257">
        <w:rPr>
          <w:sz w:val="28"/>
          <w:szCs w:val="28"/>
        </w:rPr>
        <w:t>Славянск</w:t>
      </w:r>
      <w:r w:rsidR="00301B75">
        <w:rPr>
          <w:sz w:val="28"/>
          <w:szCs w:val="28"/>
        </w:rPr>
        <w:t>ого</w:t>
      </w:r>
      <w:r w:rsidRPr="00C06257">
        <w:rPr>
          <w:sz w:val="28"/>
          <w:szCs w:val="28"/>
        </w:rPr>
        <w:t xml:space="preserve"> район</w:t>
      </w:r>
      <w:r w:rsidR="00301B75">
        <w:rPr>
          <w:sz w:val="28"/>
          <w:szCs w:val="28"/>
        </w:rPr>
        <w:t>а</w:t>
      </w:r>
      <w:r w:rsidRPr="00C06257">
        <w:rPr>
          <w:sz w:val="28"/>
          <w:szCs w:val="28"/>
        </w:rPr>
        <w:t xml:space="preserve"> ежемесячно проводит сверку информации, отраженной в Долговой книге </w:t>
      </w:r>
      <w:r w:rsidR="00301B75">
        <w:rPr>
          <w:sz w:val="28"/>
          <w:szCs w:val="28"/>
        </w:rPr>
        <w:t>Кировского</w:t>
      </w:r>
      <w:r w:rsidRPr="00C06257">
        <w:rPr>
          <w:sz w:val="28"/>
          <w:szCs w:val="28"/>
        </w:rPr>
        <w:t xml:space="preserve"> сельского поселения Славянского района с формами №1, №2, №3, №4</w:t>
      </w:r>
      <w:r w:rsidR="00132B72">
        <w:rPr>
          <w:sz w:val="28"/>
          <w:szCs w:val="28"/>
        </w:rPr>
        <w:t>,</w:t>
      </w:r>
      <w:r w:rsidRPr="00C06257">
        <w:rPr>
          <w:sz w:val="28"/>
          <w:szCs w:val="28"/>
        </w:rPr>
        <w:t xml:space="preserve"> предоставляемыми муниципальным казенным учреждением «</w:t>
      </w:r>
      <w:r w:rsidR="00132B72">
        <w:rPr>
          <w:sz w:val="28"/>
          <w:szCs w:val="28"/>
        </w:rPr>
        <w:t>Кировская ц</w:t>
      </w:r>
      <w:r w:rsidRPr="00C06257">
        <w:rPr>
          <w:sz w:val="28"/>
          <w:szCs w:val="28"/>
        </w:rPr>
        <w:t>ентрализованная бухгалтерия»</w:t>
      </w:r>
      <w:r w:rsidR="00132B72">
        <w:rPr>
          <w:sz w:val="28"/>
          <w:szCs w:val="28"/>
        </w:rPr>
        <w:t>,</w:t>
      </w:r>
      <w:r w:rsidRPr="00C06257">
        <w:rPr>
          <w:sz w:val="28"/>
          <w:szCs w:val="28"/>
        </w:rPr>
        <w:t xml:space="preserve">  сформированными  по данным бухгалтерского учета для составления консолидированной отчетности муниципального образования Славянский район и для предоставления ее в Министерство финансов Краснодарского края.</w:t>
      </w:r>
    </w:p>
    <w:p w:rsidR="00E362DD" w:rsidRPr="00C06257" w:rsidRDefault="00E362DD" w:rsidP="00E362DD">
      <w:pPr>
        <w:pStyle w:val="a8"/>
        <w:rPr>
          <w:sz w:val="28"/>
          <w:szCs w:val="28"/>
        </w:rPr>
      </w:pPr>
      <w:r w:rsidRPr="00C06257">
        <w:rPr>
          <w:sz w:val="28"/>
          <w:szCs w:val="28"/>
        </w:rPr>
        <w:t xml:space="preserve"> </w:t>
      </w:r>
    </w:p>
    <w:p w:rsidR="00E362DD" w:rsidRPr="00C06257" w:rsidRDefault="00E362DD" w:rsidP="00E362DD">
      <w:pPr>
        <w:pStyle w:val="a8"/>
        <w:rPr>
          <w:sz w:val="28"/>
          <w:szCs w:val="28"/>
        </w:rPr>
      </w:pPr>
      <w:r w:rsidRPr="00C06257">
        <w:rPr>
          <w:sz w:val="28"/>
          <w:szCs w:val="28"/>
        </w:rPr>
        <w:tab/>
      </w:r>
      <w:r w:rsidRPr="00C06257">
        <w:rPr>
          <w:sz w:val="28"/>
          <w:szCs w:val="28"/>
        </w:rPr>
        <w:tab/>
      </w:r>
      <w:r w:rsidRPr="00C06257">
        <w:rPr>
          <w:sz w:val="28"/>
          <w:szCs w:val="28"/>
        </w:rPr>
        <w:tab/>
      </w:r>
    </w:p>
    <w:p w:rsidR="00132B72" w:rsidRDefault="00E362DD" w:rsidP="00E362DD">
      <w:pPr>
        <w:pStyle w:val="a8"/>
        <w:rPr>
          <w:sz w:val="28"/>
          <w:szCs w:val="28"/>
        </w:rPr>
      </w:pPr>
      <w:r w:rsidRPr="00C06257">
        <w:rPr>
          <w:sz w:val="28"/>
          <w:szCs w:val="28"/>
        </w:rPr>
        <w:t xml:space="preserve">Глава </w:t>
      </w:r>
      <w:r w:rsidR="00132B72">
        <w:rPr>
          <w:sz w:val="28"/>
          <w:szCs w:val="28"/>
        </w:rPr>
        <w:t>муниципального образования</w:t>
      </w:r>
    </w:p>
    <w:p w:rsidR="00132B72" w:rsidRDefault="00301B75" w:rsidP="00E362DD">
      <w:pPr>
        <w:pStyle w:val="a8"/>
        <w:rPr>
          <w:sz w:val="28"/>
          <w:szCs w:val="28"/>
        </w:rPr>
      </w:pPr>
      <w:r>
        <w:rPr>
          <w:sz w:val="28"/>
          <w:szCs w:val="28"/>
        </w:rPr>
        <w:t>Кировско</w:t>
      </w:r>
      <w:r w:rsidR="00132B72">
        <w:rPr>
          <w:sz w:val="28"/>
          <w:szCs w:val="28"/>
        </w:rPr>
        <w:t>е</w:t>
      </w:r>
      <w:r w:rsidR="00E362DD">
        <w:rPr>
          <w:sz w:val="28"/>
          <w:szCs w:val="28"/>
        </w:rPr>
        <w:t xml:space="preserve"> сельско</w:t>
      </w:r>
      <w:r w:rsidR="00132B72">
        <w:rPr>
          <w:sz w:val="28"/>
          <w:szCs w:val="28"/>
        </w:rPr>
        <w:t>е</w:t>
      </w:r>
      <w:r w:rsidR="00E362DD">
        <w:rPr>
          <w:sz w:val="28"/>
          <w:szCs w:val="28"/>
        </w:rPr>
        <w:t xml:space="preserve"> </w:t>
      </w:r>
      <w:r w:rsidR="00E362DD" w:rsidRPr="00C06257">
        <w:rPr>
          <w:sz w:val="28"/>
          <w:szCs w:val="28"/>
        </w:rPr>
        <w:t>поселени</w:t>
      </w:r>
      <w:r w:rsidR="00132B72">
        <w:rPr>
          <w:sz w:val="28"/>
          <w:szCs w:val="28"/>
        </w:rPr>
        <w:t>е</w:t>
      </w:r>
    </w:p>
    <w:p w:rsidR="00E362DD" w:rsidRPr="00C06257" w:rsidRDefault="00132B72" w:rsidP="00E362DD">
      <w:pPr>
        <w:pStyle w:val="a8"/>
        <w:rPr>
          <w:sz w:val="28"/>
          <w:szCs w:val="28"/>
        </w:rPr>
        <w:sectPr w:rsidR="00E362DD" w:rsidRPr="00C06257" w:rsidSect="006C6357">
          <w:pgSz w:w="11906" w:h="16838"/>
          <w:pgMar w:top="1134" w:right="567" w:bottom="1134" w:left="1701" w:header="510" w:footer="510" w:gutter="0"/>
          <w:cols w:space="708"/>
          <w:titlePg/>
          <w:docGrid w:linePitch="360"/>
        </w:sectPr>
      </w:pPr>
      <w:r>
        <w:rPr>
          <w:sz w:val="28"/>
          <w:szCs w:val="28"/>
        </w:rPr>
        <w:t>Славянского района</w:t>
      </w:r>
      <w:r w:rsidR="00E362DD" w:rsidRPr="00C06257">
        <w:rPr>
          <w:sz w:val="28"/>
          <w:szCs w:val="28"/>
        </w:rPr>
        <w:tab/>
        <w:t xml:space="preserve">    </w:t>
      </w:r>
      <w:r w:rsidR="00E362DD">
        <w:rPr>
          <w:sz w:val="28"/>
          <w:szCs w:val="28"/>
        </w:rPr>
        <w:t xml:space="preserve">                             </w:t>
      </w:r>
      <w:r>
        <w:rPr>
          <w:sz w:val="28"/>
          <w:szCs w:val="28"/>
        </w:rPr>
        <w:t xml:space="preserve">                                      </w:t>
      </w:r>
      <w:r w:rsidR="00E362DD">
        <w:rPr>
          <w:sz w:val="28"/>
          <w:szCs w:val="28"/>
        </w:rPr>
        <w:t xml:space="preserve">    </w:t>
      </w:r>
      <w:r w:rsidR="00E362DD" w:rsidRPr="00C06257">
        <w:rPr>
          <w:sz w:val="28"/>
          <w:szCs w:val="28"/>
        </w:rPr>
        <w:t xml:space="preserve">  </w:t>
      </w:r>
      <w:r>
        <w:rPr>
          <w:sz w:val="28"/>
          <w:szCs w:val="28"/>
        </w:rPr>
        <w:t>Е.В.Леонов</w:t>
      </w:r>
    </w:p>
    <w:p w:rsidR="00E362DD" w:rsidRPr="00132B72" w:rsidRDefault="00E362DD" w:rsidP="00E362DD">
      <w:pPr>
        <w:ind w:left="9072"/>
        <w:jc w:val="center"/>
        <w:rPr>
          <w:rFonts w:ascii="Times New Roman" w:hAnsi="Times New Roman" w:cs="Times New Roman"/>
          <w:sz w:val="24"/>
          <w:szCs w:val="24"/>
        </w:rPr>
      </w:pPr>
      <w:r w:rsidRPr="00132B72">
        <w:rPr>
          <w:rFonts w:ascii="Times New Roman" w:hAnsi="Times New Roman" w:cs="Times New Roman"/>
          <w:sz w:val="24"/>
          <w:szCs w:val="24"/>
        </w:rPr>
        <w:lastRenderedPageBreak/>
        <w:t>ПРИЛОЖЕНИЕ</w:t>
      </w:r>
    </w:p>
    <w:p w:rsidR="00132B72" w:rsidRDefault="00E362DD" w:rsidP="00132B72">
      <w:pPr>
        <w:spacing w:after="0" w:line="240" w:lineRule="auto"/>
        <w:ind w:left="9072"/>
        <w:jc w:val="center"/>
        <w:rPr>
          <w:rFonts w:ascii="Times New Roman" w:hAnsi="Times New Roman" w:cs="Times New Roman"/>
          <w:sz w:val="24"/>
          <w:szCs w:val="24"/>
        </w:rPr>
      </w:pPr>
      <w:r w:rsidRPr="00132B72">
        <w:rPr>
          <w:rFonts w:ascii="Times New Roman" w:hAnsi="Times New Roman" w:cs="Times New Roman"/>
          <w:sz w:val="24"/>
          <w:szCs w:val="24"/>
        </w:rPr>
        <w:t xml:space="preserve">к Положению о составе, порядке и сроках внесения  информации  в  муниципальную долговую   книгу </w:t>
      </w:r>
      <w:r w:rsidR="00301B75" w:rsidRPr="00132B72">
        <w:rPr>
          <w:rFonts w:ascii="Times New Roman" w:hAnsi="Times New Roman" w:cs="Times New Roman"/>
          <w:sz w:val="24"/>
          <w:szCs w:val="24"/>
        </w:rPr>
        <w:t>Кировского</w:t>
      </w:r>
      <w:r w:rsidRPr="00132B72">
        <w:rPr>
          <w:rFonts w:ascii="Times New Roman" w:hAnsi="Times New Roman" w:cs="Times New Roman"/>
          <w:sz w:val="24"/>
          <w:szCs w:val="24"/>
        </w:rPr>
        <w:t xml:space="preserve"> сельского  поселения </w:t>
      </w:r>
    </w:p>
    <w:p w:rsidR="00E362DD" w:rsidRPr="00132B72" w:rsidRDefault="00E362DD" w:rsidP="00132B72">
      <w:pPr>
        <w:spacing w:after="0" w:line="240" w:lineRule="auto"/>
        <w:ind w:left="9072"/>
        <w:jc w:val="center"/>
        <w:rPr>
          <w:rFonts w:ascii="Times New Roman" w:hAnsi="Times New Roman" w:cs="Times New Roman"/>
          <w:sz w:val="24"/>
          <w:szCs w:val="24"/>
        </w:rPr>
      </w:pPr>
      <w:r w:rsidRPr="00132B72">
        <w:rPr>
          <w:rFonts w:ascii="Times New Roman" w:hAnsi="Times New Roman" w:cs="Times New Roman"/>
          <w:sz w:val="24"/>
          <w:szCs w:val="24"/>
        </w:rPr>
        <w:t>Славянского района</w:t>
      </w:r>
    </w:p>
    <w:p w:rsidR="00132B72" w:rsidRPr="00132B72" w:rsidRDefault="00132B72" w:rsidP="00132B72">
      <w:pPr>
        <w:spacing w:after="0" w:line="240" w:lineRule="auto"/>
        <w:ind w:left="9072"/>
        <w:jc w:val="center"/>
        <w:rPr>
          <w:rFonts w:ascii="Times New Roman" w:hAnsi="Times New Roman" w:cs="Times New Roman"/>
          <w:sz w:val="28"/>
          <w:szCs w:val="28"/>
        </w:rPr>
      </w:pPr>
    </w:p>
    <w:p w:rsidR="00E362DD" w:rsidRPr="00132B72" w:rsidRDefault="00E362DD" w:rsidP="00132B72">
      <w:pPr>
        <w:jc w:val="center"/>
        <w:rPr>
          <w:rFonts w:ascii="Times New Roman" w:hAnsi="Times New Roman" w:cs="Times New Roman"/>
          <w:b/>
          <w:bCs/>
          <w:sz w:val="28"/>
          <w:szCs w:val="28"/>
        </w:rPr>
      </w:pPr>
      <w:r w:rsidRPr="00132B72">
        <w:rPr>
          <w:rFonts w:ascii="Times New Roman" w:hAnsi="Times New Roman" w:cs="Times New Roman"/>
          <w:b/>
          <w:bCs/>
          <w:sz w:val="28"/>
          <w:szCs w:val="28"/>
        </w:rPr>
        <w:t xml:space="preserve">Формы ведения муниципальной долговой книги </w:t>
      </w:r>
      <w:r w:rsidR="00301B75" w:rsidRPr="00132B72">
        <w:rPr>
          <w:rFonts w:ascii="Times New Roman" w:hAnsi="Times New Roman" w:cs="Times New Roman"/>
          <w:b/>
          <w:sz w:val="28"/>
          <w:szCs w:val="28"/>
        </w:rPr>
        <w:t>Кировского</w:t>
      </w:r>
      <w:r w:rsidRPr="00132B72">
        <w:rPr>
          <w:rFonts w:ascii="Times New Roman" w:hAnsi="Times New Roman" w:cs="Times New Roman"/>
          <w:b/>
          <w:bCs/>
          <w:sz w:val="28"/>
          <w:szCs w:val="28"/>
        </w:rPr>
        <w:t xml:space="preserve"> сельского поселения Славянского района</w:t>
      </w:r>
    </w:p>
    <w:p w:rsidR="00E362DD" w:rsidRPr="00132B72" w:rsidRDefault="00E362DD" w:rsidP="00132B72">
      <w:pPr>
        <w:ind w:firstLine="709"/>
        <w:jc w:val="both"/>
        <w:rPr>
          <w:rFonts w:ascii="Times New Roman" w:hAnsi="Times New Roman" w:cs="Times New Roman"/>
          <w:sz w:val="28"/>
          <w:szCs w:val="28"/>
        </w:rPr>
      </w:pPr>
      <w:r w:rsidRPr="00132B72">
        <w:rPr>
          <w:rFonts w:ascii="Times New Roman" w:hAnsi="Times New Roman" w:cs="Times New Roman"/>
          <w:sz w:val="28"/>
          <w:szCs w:val="28"/>
        </w:rPr>
        <w:t xml:space="preserve">Раздел 1. Обязательства по кредитам, полученным  </w:t>
      </w:r>
      <w:r w:rsidR="00132B72" w:rsidRPr="00132B72">
        <w:rPr>
          <w:rFonts w:ascii="Times New Roman" w:hAnsi="Times New Roman" w:cs="Times New Roman"/>
          <w:sz w:val="28"/>
          <w:szCs w:val="28"/>
        </w:rPr>
        <w:t>Кировским</w:t>
      </w:r>
      <w:r w:rsidRPr="00132B72">
        <w:rPr>
          <w:rFonts w:ascii="Times New Roman" w:hAnsi="Times New Roman" w:cs="Times New Roman"/>
          <w:sz w:val="28"/>
          <w:szCs w:val="28"/>
        </w:rPr>
        <w:t xml:space="preserve"> сельским поселением Славянского района от кредитных организаций.</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276"/>
        <w:gridCol w:w="1134"/>
        <w:gridCol w:w="664"/>
        <w:gridCol w:w="709"/>
        <w:gridCol w:w="709"/>
        <w:gridCol w:w="708"/>
        <w:gridCol w:w="1179"/>
        <w:gridCol w:w="567"/>
        <w:gridCol w:w="850"/>
        <w:gridCol w:w="851"/>
        <w:gridCol w:w="567"/>
        <w:gridCol w:w="850"/>
        <w:gridCol w:w="851"/>
        <w:gridCol w:w="992"/>
        <w:gridCol w:w="567"/>
        <w:gridCol w:w="850"/>
        <w:gridCol w:w="851"/>
        <w:gridCol w:w="1027"/>
      </w:tblGrid>
      <w:tr w:rsidR="00E362DD" w:rsidRPr="00132B72" w:rsidTr="00132B72">
        <w:tc>
          <w:tcPr>
            <w:tcW w:w="817" w:type="dxa"/>
            <w:vMerge w:val="restart"/>
            <w:tcBorders>
              <w:top w:val="single" w:sz="4" w:space="0" w:color="auto"/>
              <w:left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Наименование</w:t>
            </w:r>
          </w:p>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заемщика</w:t>
            </w:r>
          </w:p>
        </w:tc>
        <w:tc>
          <w:tcPr>
            <w:tcW w:w="1276" w:type="dxa"/>
            <w:vMerge w:val="restart"/>
            <w:tcBorders>
              <w:top w:val="single" w:sz="4" w:space="0" w:color="auto"/>
              <w:left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Наименование кредитора номер и дата муниципального контракта (дополнительного соглашения)</w:t>
            </w:r>
          </w:p>
        </w:tc>
        <w:tc>
          <w:tcPr>
            <w:tcW w:w="1134" w:type="dxa"/>
            <w:vMerge w:val="restart"/>
            <w:tcBorders>
              <w:top w:val="single" w:sz="4" w:space="0" w:color="auto"/>
              <w:left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Объем обязательства, (рублей), процентная ставка, срок погашения</w:t>
            </w:r>
          </w:p>
        </w:tc>
        <w:tc>
          <w:tcPr>
            <w:tcW w:w="2790" w:type="dxa"/>
            <w:gridSpan w:val="4"/>
            <w:tcBorders>
              <w:top w:val="single" w:sz="4" w:space="0" w:color="auto"/>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lang w:eastAsia="en-US"/>
              </w:rPr>
            </w:pPr>
            <w:r w:rsidRPr="00132B72">
              <w:rPr>
                <w:rFonts w:ascii="Times New Roman" w:hAnsi="Times New Roman" w:cs="Times New Roman"/>
                <w:lang w:eastAsia="en-US"/>
              </w:rPr>
              <w:t xml:space="preserve">Остаток задолженности на начало </w:t>
            </w:r>
            <w:r w:rsidRPr="00132B72">
              <w:rPr>
                <w:rFonts w:ascii="Times New Roman" w:hAnsi="Times New Roman" w:cs="Times New Roman"/>
              </w:rPr>
              <w:t>отчетного периода, рублей</w:t>
            </w:r>
          </w:p>
        </w:tc>
        <w:tc>
          <w:tcPr>
            <w:tcW w:w="1179" w:type="dxa"/>
            <w:vMerge w:val="restart"/>
            <w:tcBorders>
              <w:top w:val="single" w:sz="4" w:space="0" w:color="auto"/>
              <w:left w:val="single" w:sz="4" w:space="0" w:color="auto"/>
              <w:right w:val="single" w:sz="4" w:space="0" w:color="auto"/>
            </w:tcBorders>
          </w:tcPr>
          <w:p w:rsidR="00E362DD" w:rsidRPr="00132B72" w:rsidRDefault="00E362DD" w:rsidP="00275FFB">
            <w:pPr>
              <w:rPr>
                <w:rFonts w:ascii="Times New Roman" w:hAnsi="Times New Roman" w:cs="Times New Roman"/>
                <w:lang w:eastAsia="en-US"/>
              </w:rPr>
            </w:pPr>
            <w:r w:rsidRPr="00132B72">
              <w:rPr>
                <w:rFonts w:ascii="Times New Roman" w:hAnsi="Times New Roman" w:cs="Times New Roman"/>
                <w:lang w:eastAsia="en-US"/>
              </w:rPr>
              <w:t>Привлечено кредитов за отчетный период</w:t>
            </w:r>
          </w:p>
          <w:p w:rsidR="00E362DD" w:rsidRPr="00132B72" w:rsidRDefault="00E362DD" w:rsidP="00275FFB">
            <w:pPr>
              <w:rPr>
                <w:rFonts w:ascii="Times New Roman" w:hAnsi="Times New Roman" w:cs="Times New Roman"/>
                <w:lang w:eastAsia="en-US"/>
              </w:rPr>
            </w:pPr>
            <w:r w:rsidRPr="00132B72">
              <w:rPr>
                <w:rFonts w:ascii="Times New Roman" w:hAnsi="Times New Roman" w:cs="Times New Roman"/>
                <w:lang w:eastAsia="en-US"/>
              </w:rPr>
              <w:t xml:space="preserve">  </w:t>
            </w:r>
          </w:p>
        </w:tc>
        <w:tc>
          <w:tcPr>
            <w:tcW w:w="2268" w:type="dxa"/>
            <w:gridSpan w:val="3"/>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Начислено процентов за отчетный период</w:t>
            </w:r>
          </w:p>
        </w:tc>
        <w:tc>
          <w:tcPr>
            <w:tcW w:w="3260" w:type="dxa"/>
            <w:gridSpan w:val="4"/>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Погашено задолженности с начала года по кредиту рублей*</w:t>
            </w:r>
          </w:p>
          <w:p w:rsidR="00E362DD" w:rsidRPr="00132B72" w:rsidRDefault="00E362DD" w:rsidP="00275FFB">
            <w:pPr>
              <w:tabs>
                <w:tab w:val="left" w:pos="0"/>
                <w:tab w:val="left" w:pos="864"/>
              </w:tabs>
              <w:ind w:right="-108"/>
              <w:jc w:val="center"/>
              <w:rPr>
                <w:rFonts w:ascii="Times New Roman" w:hAnsi="Times New Roman" w:cs="Times New Roman"/>
                <w:lang w:eastAsia="en-US"/>
              </w:rPr>
            </w:pPr>
            <w:r w:rsidRPr="00132B72">
              <w:rPr>
                <w:rFonts w:ascii="Times New Roman" w:hAnsi="Times New Roman" w:cs="Times New Roman"/>
                <w:lang w:eastAsia="en-US"/>
              </w:rPr>
              <w:t>Погашено процентов с начала года по кредиту рублей</w:t>
            </w:r>
          </w:p>
        </w:tc>
        <w:tc>
          <w:tcPr>
            <w:tcW w:w="3295" w:type="dxa"/>
            <w:gridSpan w:val="4"/>
            <w:tcBorders>
              <w:top w:val="single" w:sz="4" w:space="0" w:color="auto"/>
              <w:left w:val="single" w:sz="4" w:space="0" w:color="auto"/>
              <w:bottom w:val="single" w:sz="4" w:space="0" w:color="auto"/>
              <w:right w:val="single" w:sz="4" w:space="0" w:color="auto"/>
            </w:tcBorders>
          </w:tcPr>
          <w:p w:rsidR="00E362DD" w:rsidRPr="00132B72" w:rsidRDefault="00E362DD" w:rsidP="00275FFB">
            <w:pPr>
              <w:tabs>
                <w:tab w:val="left" w:pos="0"/>
                <w:tab w:val="left" w:pos="864"/>
              </w:tabs>
              <w:ind w:right="-108"/>
              <w:jc w:val="center"/>
              <w:rPr>
                <w:rFonts w:ascii="Times New Roman" w:hAnsi="Times New Roman" w:cs="Times New Roman"/>
              </w:rPr>
            </w:pPr>
            <w:r w:rsidRPr="00132B72">
              <w:rPr>
                <w:rFonts w:ascii="Times New Roman" w:hAnsi="Times New Roman" w:cs="Times New Roman"/>
                <w:lang w:eastAsia="en-US"/>
              </w:rPr>
              <w:t>Остаток задолженности по кредиту на отчетную дату (на конец отчетного месяца), рублей</w:t>
            </w:r>
          </w:p>
        </w:tc>
      </w:tr>
      <w:tr w:rsidR="00E362DD" w:rsidRPr="00132B72" w:rsidTr="00132B72">
        <w:tc>
          <w:tcPr>
            <w:tcW w:w="817" w:type="dxa"/>
            <w:vMerge/>
            <w:tcBorders>
              <w:left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1276" w:type="dxa"/>
            <w:vMerge/>
            <w:tcBorders>
              <w:left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1134" w:type="dxa"/>
            <w:vMerge/>
            <w:tcBorders>
              <w:left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664" w:type="dxa"/>
            <w:vMerge w:val="restart"/>
            <w:tcBorders>
              <w:top w:val="single" w:sz="4" w:space="0" w:color="auto"/>
              <w:left w:val="single" w:sz="4" w:space="0" w:color="auto"/>
              <w:right w:val="single" w:sz="4" w:space="0" w:color="auto"/>
            </w:tcBorders>
          </w:tcPr>
          <w:p w:rsidR="00E362DD" w:rsidRPr="00132B72" w:rsidRDefault="00E362DD" w:rsidP="00275FFB">
            <w:pPr>
              <w:jc w:val="center"/>
              <w:rPr>
                <w:rFonts w:ascii="Times New Roman" w:hAnsi="Times New Roman" w:cs="Times New Roman"/>
              </w:rPr>
            </w:pPr>
          </w:p>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Всего</w:t>
            </w:r>
          </w:p>
        </w:tc>
        <w:tc>
          <w:tcPr>
            <w:tcW w:w="2126" w:type="dxa"/>
            <w:gridSpan w:val="3"/>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в т.ч.</w:t>
            </w:r>
          </w:p>
        </w:tc>
        <w:tc>
          <w:tcPr>
            <w:tcW w:w="1179" w:type="dxa"/>
            <w:vMerge/>
            <w:tcBorders>
              <w:left w:val="single" w:sz="4" w:space="0" w:color="auto"/>
              <w:right w:val="single" w:sz="4" w:space="0" w:color="auto"/>
            </w:tcBorders>
          </w:tcPr>
          <w:p w:rsidR="00E362DD" w:rsidRPr="00132B72" w:rsidRDefault="00E362DD" w:rsidP="00275FFB">
            <w:pPr>
              <w:rPr>
                <w:rFonts w:ascii="Times New Roman" w:hAnsi="Times New Roman" w:cs="Times New Roman"/>
                <w:lang w:eastAsia="en-US"/>
              </w:rPr>
            </w:pPr>
          </w:p>
        </w:tc>
        <w:tc>
          <w:tcPr>
            <w:tcW w:w="567" w:type="dxa"/>
            <w:vMerge w:val="restart"/>
            <w:tcBorders>
              <w:top w:val="single" w:sz="4" w:space="0" w:color="auto"/>
              <w:left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p>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Всего</w:t>
            </w:r>
          </w:p>
        </w:tc>
        <w:tc>
          <w:tcPr>
            <w:tcW w:w="1701" w:type="dxa"/>
            <w:gridSpan w:val="2"/>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в т.ч.</w:t>
            </w:r>
          </w:p>
        </w:tc>
        <w:tc>
          <w:tcPr>
            <w:tcW w:w="567" w:type="dxa"/>
            <w:vMerge w:val="restart"/>
            <w:tcBorders>
              <w:top w:val="single" w:sz="4" w:space="0" w:color="auto"/>
              <w:left w:val="single" w:sz="4" w:space="0" w:color="auto"/>
              <w:right w:val="single" w:sz="4" w:space="0" w:color="auto"/>
            </w:tcBorders>
          </w:tcPr>
          <w:p w:rsidR="00E362DD" w:rsidRPr="00132B72" w:rsidRDefault="00E362DD" w:rsidP="00275FFB">
            <w:pPr>
              <w:jc w:val="center"/>
              <w:rPr>
                <w:rFonts w:ascii="Times New Roman" w:hAnsi="Times New Roman" w:cs="Times New Roman"/>
              </w:rPr>
            </w:pPr>
          </w:p>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Всего</w:t>
            </w:r>
          </w:p>
        </w:tc>
        <w:tc>
          <w:tcPr>
            <w:tcW w:w="2693" w:type="dxa"/>
            <w:gridSpan w:val="3"/>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в т.ч.</w:t>
            </w:r>
          </w:p>
        </w:tc>
        <w:tc>
          <w:tcPr>
            <w:tcW w:w="567" w:type="dxa"/>
            <w:vMerge w:val="restart"/>
            <w:tcBorders>
              <w:top w:val="single" w:sz="4" w:space="0" w:color="auto"/>
              <w:left w:val="single" w:sz="4" w:space="0" w:color="auto"/>
              <w:right w:val="single" w:sz="4" w:space="0" w:color="auto"/>
            </w:tcBorders>
          </w:tcPr>
          <w:p w:rsidR="00E362DD" w:rsidRPr="00132B72" w:rsidRDefault="00E362DD" w:rsidP="00275FFB">
            <w:pPr>
              <w:jc w:val="center"/>
              <w:rPr>
                <w:rFonts w:ascii="Times New Roman" w:hAnsi="Times New Roman" w:cs="Times New Roman"/>
              </w:rPr>
            </w:pPr>
          </w:p>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rPr>
              <w:t>Всего</w:t>
            </w:r>
          </w:p>
        </w:tc>
        <w:tc>
          <w:tcPr>
            <w:tcW w:w="2728" w:type="dxa"/>
            <w:gridSpan w:val="3"/>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в т.ч.</w:t>
            </w:r>
          </w:p>
        </w:tc>
      </w:tr>
      <w:tr w:rsidR="00E362DD" w:rsidRPr="00132B72" w:rsidTr="00132B72">
        <w:tc>
          <w:tcPr>
            <w:tcW w:w="817" w:type="dxa"/>
            <w:vMerge/>
            <w:tcBorders>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b/>
                <w:bCs/>
                <w:lang w:eastAsia="en-US"/>
              </w:rPr>
            </w:pPr>
          </w:p>
        </w:tc>
        <w:tc>
          <w:tcPr>
            <w:tcW w:w="1276" w:type="dxa"/>
            <w:vMerge/>
            <w:tcBorders>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664" w:type="dxa"/>
            <w:vMerge/>
            <w:tcBorders>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Основной долг</w:t>
            </w: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проценты</w:t>
            </w: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lang w:eastAsia="en-US"/>
              </w:rPr>
            </w:pPr>
            <w:r w:rsidRPr="00132B72">
              <w:rPr>
                <w:rFonts w:ascii="Times New Roman" w:hAnsi="Times New Roman" w:cs="Times New Roman"/>
                <w:lang w:eastAsia="en-US"/>
              </w:rPr>
              <w:t>неустойки</w:t>
            </w:r>
          </w:p>
        </w:tc>
        <w:tc>
          <w:tcPr>
            <w:tcW w:w="1179" w:type="dxa"/>
            <w:vMerge/>
            <w:tcBorders>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проценты</w:t>
            </w:r>
          </w:p>
        </w:tc>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неустойки</w:t>
            </w:r>
          </w:p>
        </w:tc>
        <w:tc>
          <w:tcPr>
            <w:tcW w:w="567" w:type="dxa"/>
            <w:vMerge/>
            <w:tcBorders>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Основной долг</w:t>
            </w:r>
          </w:p>
        </w:tc>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проценты</w:t>
            </w: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lang w:eastAsia="en-US"/>
              </w:rPr>
            </w:pPr>
            <w:r w:rsidRPr="00132B72">
              <w:rPr>
                <w:rFonts w:ascii="Times New Roman" w:hAnsi="Times New Roman" w:cs="Times New Roman"/>
                <w:lang w:eastAsia="en-US"/>
              </w:rPr>
              <w:t>неустойки</w:t>
            </w:r>
          </w:p>
        </w:tc>
        <w:tc>
          <w:tcPr>
            <w:tcW w:w="567" w:type="dxa"/>
            <w:vMerge/>
            <w:tcBorders>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Основной долг</w:t>
            </w:r>
          </w:p>
        </w:tc>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проценты</w:t>
            </w:r>
          </w:p>
        </w:tc>
        <w:tc>
          <w:tcPr>
            <w:tcW w:w="102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lang w:eastAsia="en-US"/>
              </w:rPr>
            </w:pPr>
            <w:r w:rsidRPr="00132B72">
              <w:rPr>
                <w:rFonts w:ascii="Times New Roman" w:hAnsi="Times New Roman" w:cs="Times New Roman"/>
                <w:lang w:eastAsia="en-US"/>
              </w:rPr>
              <w:t>неустойки</w:t>
            </w:r>
          </w:p>
        </w:tc>
      </w:tr>
      <w:tr w:rsidR="00E362DD" w:rsidRPr="00132B72" w:rsidTr="00132B72">
        <w:tc>
          <w:tcPr>
            <w:tcW w:w="81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b/>
                <w:bCs/>
                <w:lang w:eastAsia="en-US"/>
              </w:rPr>
            </w:pPr>
            <w:r w:rsidRPr="00132B72">
              <w:rPr>
                <w:rFonts w:ascii="Times New Roman" w:hAnsi="Times New Roman" w:cs="Times New Roman"/>
                <w:b/>
                <w:bCs/>
                <w:lang w:eastAsia="en-US"/>
              </w:rPr>
              <w:t>1</w:t>
            </w:r>
          </w:p>
        </w:tc>
        <w:tc>
          <w:tcPr>
            <w:tcW w:w="1276"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3</w:t>
            </w:r>
          </w:p>
        </w:tc>
        <w:tc>
          <w:tcPr>
            <w:tcW w:w="66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7</w:t>
            </w:r>
          </w:p>
        </w:tc>
        <w:tc>
          <w:tcPr>
            <w:tcW w:w="117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18</w:t>
            </w:r>
          </w:p>
        </w:tc>
        <w:tc>
          <w:tcPr>
            <w:tcW w:w="102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19</w:t>
            </w:r>
          </w:p>
        </w:tc>
      </w:tr>
      <w:tr w:rsidR="00E362DD" w:rsidRPr="00132B72" w:rsidTr="00132B72">
        <w:tc>
          <w:tcPr>
            <w:tcW w:w="81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b/>
                <w:bCs/>
              </w:rPr>
            </w:pPr>
            <w:r w:rsidRPr="00132B72">
              <w:rPr>
                <w:rFonts w:ascii="Times New Roman" w:hAnsi="Times New Roman" w:cs="Times New Roman"/>
                <w:b/>
                <w:bCs/>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102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r>
      <w:tr w:rsidR="00E362DD" w:rsidRPr="00132B72" w:rsidTr="00132B72">
        <w:tc>
          <w:tcPr>
            <w:tcW w:w="81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rPr>
            </w:pPr>
            <w:r w:rsidRPr="00132B72">
              <w:rPr>
                <w:rFonts w:ascii="Times New Roman" w:hAnsi="Times New Roman" w:cs="Times New Roman"/>
                <w:lang w:eastAsia="en-US"/>
              </w:rPr>
              <w:t>в т. ч. просроченная задолженность</w:t>
            </w:r>
          </w:p>
        </w:tc>
        <w:tc>
          <w:tcPr>
            <w:tcW w:w="1276"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102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r>
    </w:tbl>
    <w:p w:rsidR="00E362DD" w:rsidRPr="00132B72" w:rsidRDefault="00E362DD" w:rsidP="00E362DD">
      <w:pPr>
        <w:tabs>
          <w:tab w:val="left" w:pos="3402"/>
        </w:tabs>
        <w:ind w:firstLine="709"/>
        <w:jc w:val="both"/>
        <w:rPr>
          <w:rFonts w:ascii="Times New Roman" w:hAnsi="Times New Roman" w:cs="Times New Roman"/>
          <w:sz w:val="28"/>
          <w:szCs w:val="28"/>
        </w:rPr>
      </w:pPr>
      <w:r w:rsidRPr="00132B72">
        <w:rPr>
          <w:rFonts w:ascii="Times New Roman" w:hAnsi="Times New Roman" w:cs="Times New Roman"/>
          <w:sz w:val="28"/>
          <w:szCs w:val="28"/>
        </w:rPr>
        <w:t>______________________________</w:t>
      </w:r>
    </w:p>
    <w:p w:rsidR="00E362DD" w:rsidRPr="00132B72" w:rsidRDefault="00E362DD" w:rsidP="00132B72">
      <w:pPr>
        <w:ind w:firstLine="709"/>
        <w:jc w:val="both"/>
        <w:rPr>
          <w:rFonts w:ascii="Times New Roman" w:hAnsi="Times New Roman" w:cs="Times New Roman"/>
        </w:rPr>
      </w:pPr>
      <w:r w:rsidRPr="00132B72">
        <w:rPr>
          <w:rFonts w:ascii="Times New Roman" w:hAnsi="Times New Roman" w:cs="Times New Roman"/>
          <w:vertAlign w:val="superscript"/>
        </w:rPr>
        <w:t>*</w:t>
      </w:r>
      <w:r w:rsidRPr="00132B72">
        <w:rPr>
          <w:rFonts w:ascii="Times New Roman" w:hAnsi="Times New Roman" w:cs="Times New Roman"/>
        </w:rPr>
        <w:t>Указывается объем погашения, списания основной суммы долга по кредиту.</w:t>
      </w:r>
    </w:p>
    <w:p w:rsidR="00E362DD" w:rsidRPr="00132B72" w:rsidRDefault="00E362DD" w:rsidP="00E362DD">
      <w:pPr>
        <w:ind w:firstLine="709"/>
        <w:rPr>
          <w:rFonts w:ascii="Times New Roman" w:hAnsi="Times New Roman" w:cs="Times New Roman"/>
          <w:sz w:val="28"/>
          <w:szCs w:val="28"/>
        </w:rPr>
      </w:pPr>
      <w:r w:rsidRPr="00132B72">
        <w:rPr>
          <w:rFonts w:ascii="Times New Roman" w:hAnsi="Times New Roman" w:cs="Times New Roman"/>
          <w:sz w:val="28"/>
          <w:szCs w:val="28"/>
        </w:rPr>
        <w:lastRenderedPageBreak/>
        <w:t xml:space="preserve">Раздел 2. Обязательства по муниципальным ценным бумагам </w:t>
      </w:r>
      <w:r w:rsidR="00301B75" w:rsidRPr="00132B72">
        <w:rPr>
          <w:rFonts w:ascii="Times New Roman" w:hAnsi="Times New Roman" w:cs="Times New Roman"/>
          <w:sz w:val="28"/>
          <w:szCs w:val="28"/>
        </w:rPr>
        <w:t>Кировского</w:t>
      </w:r>
      <w:r w:rsidRPr="00132B72">
        <w:rPr>
          <w:rFonts w:ascii="Times New Roman" w:hAnsi="Times New Roman" w:cs="Times New Roman"/>
          <w:sz w:val="28"/>
          <w:szCs w:val="28"/>
        </w:rPr>
        <w:t xml:space="preserve"> сельского поселения  Славянского района</w:t>
      </w:r>
    </w:p>
    <w:p w:rsidR="00E362DD" w:rsidRPr="00132B72" w:rsidRDefault="00E362DD" w:rsidP="00E362DD">
      <w:pPr>
        <w:ind w:firstLine="709"/>
        <w:rPr>
          <w:rFonts w:ascii="Times New Roman" w:hAnsi="Times New Roman" w:cs="Times New Roman"/>
          <w:sz w:val="28"/>
          <w:szCs w:val="2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992"/>
        <w:gridCol w:w="1134"/>
        <w:gridCol w:w="1418"/>
        <w:gridCol w:w="603"/>
        <w:gridCol w:w="993"/>
        <w:gridCol w:w="850"/>
        <w:gridCol w:w="992"/>
        <w:gridCol w:w="764"/>
        <w:gridCol w:w="581"/>
        <w:gridCol w:w="553"/>
        <w:gridCol w:w="567"/>
        <w:gridCol w:w="992"/>
        <w:gridCol w:w="712"/>
        <w:gridCol w:w="930"/>
        <w:gridCol w:w="676"/>
        <w:gridCol w:w="993"/>
      </w:tblGrid>
      <w:tr w:rsidR="00E362DD" w:rsidRPr="00132B72" w:rsidTr="00132B72">
        <w:trPr>
          <w:cantSplit/>
          <w:trHeight w:val="4566"/>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Наименование эмитента и генерального агента (агента)</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Наименование регистратора или</w:t>
            </w:r>
          </w:p>
          <w:p w:rsidR="00E362DD" w:rsidRPr="00132B72" w:rsidRDefault="00E362DD" w:rsidP="00132B72">
            <w:pPr>
              <w:spacing w:after="0" w:line="240" w:lineRule="auto"/>
              <w:jc w:val="center"/>
              <w:rPr>
                <w:rFonts w:ascii="Times New Roman" w:hAnsi="Times New Roman" w:cs="Times New Roman"/>
                <w:sz w:val="24"/>
                <w:szCs w:val="24"/>
                <w:lang w:eastAsia="en-US"/>
              </w:rPr>
            </w:pPr>
            <w:r w:rsidRPr="00132B72">
              <w:rPr>
                <w:rFonts w:ascii="Times New Roman" w:hAnsi="Times New Roman" w:cs="Times New Roman"/>
                <w:sz w:val="24"/>
                <w:szCs w:val="24"/>
                <w:lang w:eastAsia="en-US"/>
              </w:rPr>
              <w:t>депозитария, организатора торговли на рынке ценных бумаг</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lang w:eastAsia="en-US"/>
              </w:rPr>
            </w:pPr>
            <w:r w:rsidRPr="00132B72">
              <w:rPr>
                <w:rFonts w:ascii="Times New Roman" w:hAnsi="Times New Roman" w:cs="Times New Roman"/>
                <w:sz w:val="24"/>
                <w:szCs w:val="24"/>
                <w:lang w:eastAsia="en-US"/>
              </w:rPr>
              <w:t>Наименование, дата и номер правового акта, которым утверждено решение об эмиссии выпуска ценных бумаг</w:t>
            </w:r>
          </w:p>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(дополнительного выпуска)</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Дата государственной регистрации условий эмиссии (изменений в условия эмиссии), вид, форма, количество, номинальная стоимость одной ценной бумаги</w:t>
            </w:r>
          </w:p>
        </w:tc>
        <w:tc>
          <w:tcPr>
            <w:tcW w:w="603"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Регистрационный номер условий эмиссии</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Дата возникновения обязательства (дата начала размещения ценных бумаг)</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Объявленный объем выпуска ценных</w:t>
            </w:r>
          </w:p>
          <w:p w:rsidR="00E362DD" w:rsidRPr="00132B72" w:rsidRDefault="00E362DD" w:rsidP="00132B72">
            <w:pPr>
              <w:spacing w:after="0" w:line="240" w:lineRule="auto"/>
              <w:jc w:val="center"/>
              <w:rPr>
                <w:rFonts w:ascii="Times New Roman" w:hAnsi="Times New Roman" w:cs="Times New Roman"/>
                <w:sz w:val="24"/>
                <w:szCs w:val="24"/>
                <w:lang w:eastAsia="en-US"/>
              </w:rPr>
            </w:pPr>
            <w:r w:rsidRPr="00132B72">
              <w:rPr>
                <w:rFonts w:ascii="Times New Roman" w:hAnsi="Times New Roman" w:cs="Times New Roman"/>
                <w:sz w:val="24"/>
                <w:szCs w:val="24"/>
                <w:lang w:eastAsia="en-US"/>
              </w:rPr>
              <w:t>бумаг по номинальной стоимости,</w:t>
            </w:r>
          </w:p>
          <w:p w:rsidR="00E362DD" w:rsidRPr="00132B72" w:rsidRDefault="00E362DD" w:rsidP="00132B72">
            <w:pPr>
              <w:spacing w:after="0" w:line="240" w:lineRule="auto"/>
              <w:jc w:val="center"/>
              <w:rPr>
                <w:rFonts w:ascii="Times New Roman" w:hAnsi="Times New Roman" w:cs="Times New Roman"/>
                <w:sz w:val="24"/>
                <w:szCs w:val="24"/>
                <w:vertAlign w:val="superscript"/>
                <w:lang w:eastAsia="en-US"/>
              </w:rPr>
            </w:pPr>
            <w:r w:rsidRPr="00132B72">
              <w:rPr>
                <w:rFonts w:ascii="Times New Roman" w:hAnsi="Times New Roman" w:cs="Times New Roman"/>
                <w:sz w:val="24"/>
                <w:szCs w:val="24"/>
                <w:lang w:eastAsia="en-US"/>
              </w:rPr>
              <w:t>рублей</w:t>
            </w:r>
            <w:r w:rsidRPr="00132B72">
              <w:rPr>
                <w:rFonts w:ascii="Times New Roman" w:hAnsi="Times New Roman" w:cs="Times New Roman"/>
                <w:sz w:val="24"/>
                <w:szCs w:val="24"/>
                <w:vertAlign w:val="superscript"/>
                <w:lang w:eastAsia="en-US"/>
              </w:rPr>
              <w:t>1)</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Процентная ставка купонного дохода,</w:t>
            </w:r>
          </w:p>
          <w:p w:rsidR="00E362DD" w:rsidRPr="00132B72" w:rsidRDefault="00E362DD" w:rsidP="00132B72">
            <w:pPr>
              <w:spacing w:after="0" w:line="240" w:lineRule="auto"/>
              <w:jc w:val="center"/>
              <w:rPr>
                <w:rFonts w:ascii="Times New Roman" w:hAnsi="Times New Roman" w:cs="Times New Roman"/>
                <w:sz w:val="24"/>
                <w:szCs w:val="24"/>
                <w:lang w:eastAsia="en-US"/>
              </w:rPr>
            </w:pPr>
            <w:r w:rsidRPr="00132B72">
              <w:rPr>
                <w:rFonts w:ascii="Times New Roman" w:hAnsi="Times New Roman" w:cs="Times New Roman"/>
                <w:sz w:val="24"/>
                <w:szCs w:val="24"/>
                <w:lang w:eastAsia="en-US"/>
              </w:rPr>
              <w:t>даты выплаты купонного дохода</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Купонный доход в расчете</w:t>
            </w:r>
          </w:p>
          <w:p w:rsidR="00E362DD" w:rsidRPr="00132B72" w:rsidRDefault="00E362DD" w:rsidP="00132B72">
            <w:pPr>
              <w:spacing w:after="0" w:line="240" w:lineRule="auto"/>
              <w:jc w:val="center"/>
              <w:rPr>
                <w:rFonts w:ascii="Times New Roman" w:hAnsi="Times New Roman" w:cs="Times New Roman"/>
                <w:sz w:val="24"/>
                <w:szCs w:val="24"/>
                <w:lang w:eastAsia="en-US"/>
              </w:rPr>
            </w:pPr>
            <w:r w:rsidRPr="00132B72">
              <w:rPr>
                <w:rFonts w:ascii="Times New Roman" w:hAnsi="Times New Roman" w:cs="Times New Roman"/>
                <w:sz w:val="24"/>
                <w:szCs w:val="24"/>
                <w:lang w:eastAsia="en-US"/>
              </w:rPr>
              <w:t>на одну облигацию, рублей</w:t>
            </w:r>
          </w:p>
        </w:tc>
        <w:tc>
          <w:tcPr>
            <w:tcW w:w="581"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Форма обеспечения обязательства</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Срок погашения обязательства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Дата исполнения обязательства</w:t>
            </w:r>
          </w:p>
          <w:p w:rsidR="00E362DD" w:rsidRPr="00132B72" w:rsidRDefault="00E362DD" w:rsidP="00132B72">
            <w:pPr>
              <w:spacing w:after="0" w:line="240" w:lineRule="auto"/>
              <w:jc w:val="center"/>
              <w:rPr>
                <w:rFonts w:ascii="Times New Roman" w:hAnsi="Times New Roman" w:cs="Times New Roman"/>
                <w:sz w:val="24"/>
                <w:szCs w:val="24"/>
                <w:lang w:eastAsia="en-US"/>
              </w:rPr>
            </w:pPr>
            <w:r w:rsidRPr="00132B72">
              <w:rPr>
                <w:rFonts w:ascii="Times New Roman" w:hAnsi="Times New Roman" w:cs="Times New Roman"/>
                <w:sz w:val="24"/>
                <w:szCs w:val="24"/>
                <w:lang w:eastAsia="en-US"/>
              </w:rPr>
              <w:t>полностью или частично</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Размещенный объем выпуска</w:t>
            </w:r>
          </w:p>
          <w:p w:rsidR="00E362DD" w:rsidRPr="00132B72" w:rsidRDefault="00E362DD" w:rsidP="00132B72">
            <w:pPr>
              <w:spacing w:after="0" w:line="240" w:lineRule="auto"/>
              <w:jc w:val="center"/>
              <w:rPr>
                <w:rFonts w:ascii="Times New Roman" w:hAnsi="Times New Roman" w:cs="Times New Roman"/>
                <w:sz w:val="24"/>
                <w:szCs w:val="24"/>
                <w:vertAlign w:val="superscript"/>
                <w:lang w:eastAsia="en-US"/>
              </w:rPr>
            </w:pPr>
            <w:r w:rsidRPr="00132B72">
              <w:rPr>
                <w:rFonts w:ascii="Times New Roman" w:hAnsi="Times New Roman" w:cs="Times New Roman"/>
                <w:sz w:val="24"/>
                <w:szCs w:val="24"/>
                <w:lang w:eastAsia="en-US"/>
              </w:rPr>
              <w:t>(дополнительного выпуска) ценных бумаг по номинальной стоимости, рублей</w:t>
            </w:r>
          </w:p>
        </w:tc>
        <w:tc>
          <w:tcPr>
            <w:tcW w:w="712"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Муниципальный регистрационный</w:t>
            </w:r>
          </w:p>
          <w:p w:rsidR="00E362DD" w:rsidRPr="00132B72" w:rsidRDefault="00E362DD" w:rsidP="00132B72">
            <w:pPr>
              <w:spacing w:after="0" w:line="240" w:lineRule="auto"/>
              <w:jc w:val="center"/>
              <w:rPr>
                <w:rFonts w:ascii="Times New Roman" w:hAnsi="Times New Roman" w:cs="Times New Roman"/>
                <w:sz w:val="24"/>
                <w:szCs w:val="24"/>
                <w:lang w:eastAsia="en-US"/>
              </w:rPr>
            </w:pPr>
            <w:r w:rsidRPr="00132B72">
              <w:rPr>
                <w:rFonts w:ascii="Times New Roman" w:hAnsi="Times New Roman" w:cs="Times New Roman"/>
                <w:sz w:val="24"/>
                <w:szCs w:val="24"/>
                <w:lang w:eastAsia="en-US"/>
              </w:rPr>
              <w:t>номер выпуска</w:t>
            </w:r>
          </w:p>
        </w:tc>
        <w:tc>
          <w:tcPr>
            <w:tcW w:w="930"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Остаток задолженности по ценным бумагам на первое число отчетного месяца, рублей</w:t>
            </w:r>
          </w:p>
        </w:tc>
        <w:tc>
          <w:tcPr>
            <w:tcW w:w="676"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vertAlign w:val="superscript"/>
              </w:rPr>
            </w:pPr>
            <w:r w:rsidRPr="00132B72">
              <w:rPr>
                <w:rFonts w:ascii="Times New Roman" w:hAnsi="Times New Roman" w:cs="Times New Roman"/>
                <w:sz w:val="24"/>
                <w:szCs w:val="24"/>
                <w:lang w:eastAsia="en-US"/>
              </w:rPr>
              <w:t>Изменение задолженности по ценным бумагам за отчетный месяц, рублей</w:t>
            </w:r>
            <w:r w:rsidRPr="00132B72">
              <w:rPr>
                <w:rFonts w:ascii="Times New Roman" w:hAnsi="Times New Roman" w:cs="Times New Roman"/>
                <w:sz w:val="24"/>
                <w:szCs w:val="24"/>
                <w:vertAlign w:val="superscript"/>
                <w:lang w:eastAsia="en-US"/>
              </w:rPr>
              <w:t>2)</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E362DD" w:rsidRPr="00132B72" w:rsidRDefault="00E362DD" w:rsidP="00132B72">
            <w:pPr>
              <w:spacing w:after="0" w:line="240" w:lineRule="auto"/>
              <w:jc w:val="center"/>
              <w:rPr>
                <w:rFonts w:ascii="Times New Roman" w:hAnsi="Times New Roman" w:cs="Times New Roman"/>
                <w:sz w:val="24"/>
                <w:szCs w:val="24"/>
              </w:rPr>
            </w:pPr>
            <w:r w:rsidRPr="00132B72">
              <w:rPr>
                <w:rFonts w:ascii="Times New Roman" w:hAnsi="Times New Roman" w:cs="Times New Roman"/>
                <w:sz w:val="24"/>
                <w:szCs w:val="24"/>
                <w:lang w:eastAsia="en-US"/>
              </w:rPr>
              <w:t>Остаток задолженности по ценным</w:t>
            </w:r>
          </w:p>
          <w:p w:rsidR="00E362DD" w:rsidRPr="00132B72" w:rsidRDefault="00E362DD" w:rsidP="00132B72">
            <w:pPr>
              <w:spacing w:after="0" w:line="240" w:lineRule="auto"/>
              <w:jc w:val="center"/>
              <w:rPr>
                <w:rFonts w:ascii="Times New Roman" w:hAnsi="Times New Roman" w:cs="Times New Roman"/>
                <w:sz w:val="24"/>
                <w:szCs w:val="24"/>
                <w:lang w:eastAsia="en-US"/>
              </w:rPr>
            </w:pPr>
            <w:r w:rsidRPr="00132B72">
              <w:rPr>
                <w:rFonts w:ascii="Times New Roman" w:hAnsi="Times New Roman" w:cs="Times New Roman"/>
                <w:sz w:val="24"/>
                <w:szCs w:val="24"/>
                <w:lang w:eastAsia="en-US"/>
              </w:rPr>
              <w:t>бумагам на отчетную дату (на конец</w:t>
            </w:r>
          </w:p>
          <w:p w:rsidR="00E362DD" w:rsidRPr="00132B72" w:rsidRDefault="00E362DD" w:rsidP="00132B72">
            <w:pPr>
              <w:spacing w:after="0" w:line="240" w:lineRule="auto"/>
              <w:jc w:val="center"/>
              <w:rPr>
                <w:rFonts w:ascii="Times New Roman" w:hAnsi="Times New Roman" w:cs="Times New Roman"/>
                <w:sz w:val="24"/>
                <w:szCs w:val="24"/>
                <w:lang w:eastAsia="en-US"/>
              </w:rPr>
            </w:pPr>
            <w:r w:rsidRPr="00132B72">
              <w:rPr>
                <w:rFonts w:ascii="Times New Roman" w:hAnsi="Times New Roman" w:cs="Times New Roman"/>
                <w:sz w:val="24"/>
                <w:szCs w:val="24"/>
                <w:lang w:eastAsia="en-US"/>
              </w:rPr>
              <w:t>отчетного месяца), рублей</w:t>
            </w:r>
          </w:p>
        </w:tc>
      </w:tr>
      <w:tr w:rsidR="00E362DD" w:rsidRPr="00132B72" w:rsidTr="00132B72">
        <w:tc>
          <w:tcPr>
            <w:tcW w:w="110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4</w:t>
            </w:r>
          </w:p>
        </w:tc>
        <w:tc>
          <w:tcPr>
            <w:tcW w:w="60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8</w:t>
            </w:r>
          </w:p>
        </w:tc>
        <w:tc>
          <w:tcPr>
            <w:tcW w:w="76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9</w:t>
            </w:r>
          </w:p>
        </w:tc>
        <w:tc>
          <w:tcPr>
            <w:tcW w:w="58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10</w:t>
            </w:r>
          </w:p>
        </w:tc>
        <w:tc>
          <w:tcPr>
            <w:tcW w:w="55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13</w:t>
            </w:r>
          </w:p>
        </w:tc>
        <w:tc>
          <w:tcPr>
            <w:tcW w:w="71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14</w:t>
            </w:r>
          </w:p>
        </w:tc>
        <w:tc>
          <w:tcPr>
            <w:tcW w:w="93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15</w:t>
            </w:r>
          </w:p>
        </w:tc>
        <w:tc>
          <w:tcPr>
            <w:tcW w:w="676"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16</w:t>
            </w:r>
          </w:p>
        </w:tc>
        <w:tc>
          <w:tcPr>
            <w:tcW w:w="99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r w:rsidRPr="00132B72">
              <w:rPr>
                <w:rFonts w:ascii="Times New Roman" w:hAnsi="Times New Roman" w:cs="Times New Roman"/>
                <w:sz w:val="24"/>
                <w:szCs w:val="24"/>
                <w:lang w:eastAsia="en-US"/>
              </w:rPr>
              <w:t>17</w:t>
            </w:r>
          </w:p>
        </w:tc>
      </w:tr>
      <w:tr w:rsidR="00E362DD" w:rsidRPr="00132B72" w:rsidTr="00132B72">
        <w:tc>
          <w:tcPr>
            <w:tcW w:w="110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r>
      <w:tr w:rsidR="00E362DD" w:rsidRPr="00132B72" w:rsidTr="00132B72">
        <w:tc>
          <w:tcPr>
            <w:tcW w:w="110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b/>
                <w:bCs/>
                <w:sz w:val="24"/>
                <w:szCs w:val="24"/>
              </w:rPr>
            </w:pPr>
            <w:r w:rsidRPr="00132B72">
              <w:rPr>
                <w:rFonts w:ascii="Times New Roman" w:hAnsi="Times New Roman" w:cs="Times New Roman"/>
                <w:b/>
                <w:bCs/>
                <w:sz w:val="24"/>
                <w:szCs w:val="24"/>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r>
      <w:tr w:rsidR="00E362DD" w:rsidRPr="00132B72" w:rsidTr="00132B72">
        <w:tc>
          <w:tcPr>
            <w:tcW w:w="110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sz w:val="24"/>
                <w:szCs w:val="24"/>
              </w:rPr>
            </w:pPr>
            <w:r w:rsidRPr="00132B72">
              <w:rPr>
                <w:rFonts w:ascii="Times New Roman" w:hAnsi="Times New Roman" w:cs="Times New Roman"/>
                <w:sz w:val="24"/>
                <w:szCs w:val="24"/>
                <w:lang w:eastAsia="en-US"/>
              </w:rPr>
              <w:t>в т. ч. просроченная задолженность</w:t>
            </w: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r>
    </w:tbl>
    <w:p w:rsidR="00E362DD" w:rsidRPr="00132B72" w:rsidRDefault="00E362DD" w:rsidP="00E362DD">
      <w:pPr>
        <w:ind w:firstLine="709"/>
        <w:jc w:val="both"/>
        <w:rPr>
          <w:rFonts w:ascii="Times New Roman" w:hAnsi="Times New Roman" w:cs="Times New Roman"/>
          <w:sz w:val="28"/>
          <w:szCs w:val="28"/>
        </w:rPr>
      </w:pPr>
    </w:p>
    <w:p w:rsidR="00E362DD" w:rsidRPr="00132B72" w:rsidRDefault="00E362DD" w:rsidP="00E362DD">
      <w:pPr>
        <w:ind w:firstLine="709"/>
        <w:jc w:val="both"/>
        <w:rPr>
          <w:rFonts w:ascii="Times New Roman" w:hAnsi="Times New Roman" w:cs="Times New Roman"/>
          <w:sz w:val="28"/>
          <w:szCs w:val="28"/>
        </w:rPr>
      </w:pPr>
    </w:p>
    <w:p w:rsidR="00E362DD" w:rsidRPr="00132B72" w:rsidRDefault="00E362DD" w:rsidP="00E362DD">
      <w:pPr>
        <w:ind w:firstLine="709"/>
        <w:jc w:val="both"/>
        <w:rPr>
          <w:rFonts w:ascii="Times New Roman" w:hAnsi="Times New Roman" w:cs="Times New Roman"/>
          <w:sz w:val="28"/>
          <w:szCs w:val="28"/>
        </w:rPr>
      </w:pPr>
      <w:r w:rsidRPr="00132B72">
        <w:rPr>
          <w:rFonts w:ascii="Times New Roman" w:hAnsi="Times New Roman" w:cs="Times New Roman"/>
          <w:sz w:val="28"/>
          <w:szCs w:val="28"/>
        </w:rPr>
        <w:lastRenderedPageBreak/>
        <w:t xml:space="preserve">Раздел 3. Обязательства по бюджетным кредитам, привлеченным от других бюджетов бюджетной системы       Российской Федерации </w:t>
      </w:r>
      <w:r w:rsidR="00132B72">
        <w:rPr>
          <w:rFonts w:ascii="Times New Roman" w:hAnsi="Times New Roman" w:cs="Times New Roman"/>
          <w:sz w:val="28"/>
          <w:szCs w:val="28"/>
        </w:rPr>
        <w:t>Кировским</w:t>
      </w:r>
      <w:r w:rsidRPr="00132B72">
        <w:rPr>
          <w:rFonts w:ascii="Times New Roman" w:hAnsi="Times New Roman" w:cs="Times New Roman"/>
          <w:sz w:val="28"/>
          <w:szCs w:val="28"/>
        </w:rPr>
        <w:t xml:space="preserve"> сельским поселением</w:t>
      </w:r>
      <w:r w:rsidR="00132B72">
        <w:rPr>
          <w:rFonts w:ascii="Times New Roman" w:hAnsi="Times New Roman" w:cs="Times New Roman"/>
          <w:sz w:val="28"/>
          <w:szCs w:val="28"/>
        </w:rPr>
        <w:t xml:space="preserve"> Славянского района</w:t>
      </w:r>
      <w:r w:rsidRPr="00132B72">
        <w:rPr>
          <w:rFonts w:ascii="Times New Roman" w:hAnsi="Times New Roman" w:cs="Times New Roman"/>
          <w:sz w:val="28"/>
          <w:szCs w:val="28"/>
        </w:rPr>
        <w:t>.</w:t>
      </w:r>
    </w:p>
    <w:p w:rsidR="00E362DD" w:rsidRPr="00132B72" w:rsidRDefault="00E362DD" w:rsidP="00E362DD">
      <w:pPr>
        <w:ind w:firstLine="709"/>
        <w:jc w:val="right"/>
        <w:rPr>
          <w:rFonts w:ascii="Times New Roman" w:hAnsi="Times New Roman" w:cs="Times New Roman"/>
          <w:sz w:val="28"/>
          <w:szCs w:val="28"/>
        </w:rPr>
      </w:pPr>
    </w:p>
    <w:tbl>
      <w:tblPr>
        <w:tblW w:w="164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34"/>
        <w:gridCol w:w="851"/>
        <w:gridCol w:w="567"/>
        <w:gridCol w:w="708"/>
        <w:gridCol w:w="567"/>
        <w:gridCol w:w="852"/>
        <w:gridCol w:w="708"/>
        <w:gridCol w:w="567"/>
        <w:gridCol w:w="708"/>
        <w:gridCol w:w="707"/>
        <w:gridCol w:w="567"/>
        <w:gridCol w:w="709"/>
        <w:gridCol w:w="567"/>
        <w:gridCol w:w="849"/>
        <w:gridCol w:w="709"/>
        <w:gridCol w:w="567"/>
        <w:gridCol w:w="1136"/>
        <w:gridCol w:w="567"/>
        <w:gridCol w:w="709"/>
        <w:gridCol w:w="708"/>
        <w:gridCol w:w="1137"/>
      </w:tblGrid>
      <w:tr w:rsidR="00E362DD" w:rsidRPr="00132B72" w:rsidTr="00132B72">
        <w:tc>
          <w:tcPr>
            <w:tcW w:w="851" w:type="dxa"/>
            <w:vMerge w:val="restart"/>
            <w:tcBorders>
              <w:top w:val="single" w:sz="4" w:space="0" w:color="auto"/>
              <w:left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Наименование</w:t>
            </w:r>
          </w:p>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заемщика</w:t>
            </w:r>
          </w:p>
        </w:tc>
        <w:tc>
          <w:tcPr>
            <w:tcW w:w="1134" w:type="dxa"/>
            <w:vMerge w:val="restart"/>
            <w:tcBorders>
              <w:top w:val="single" w:sz="4" w:space="0" w:color="auto"/>
              <w:left w:val="single" w:sz="4" w:space="0" w:color="auto"/>
              <w:right w:val="single" w:sz="4" w:space="0" w:color="auto"/>
            </w:tcBorders>
          </w:tcPr>
          <w:p w:rsidR="00E362DD" w:rsidRPr="00132B72" w:rsidRDefault="00E362DD" w:rsidP="00275FFB">
            <w:pPr>
              <w:ind w:right="-17"/>
              <w:jc w:val="center"/>
              <w:rPr>
                <w:rFonts w:ascii="Times New Roman" w:hAnsi="Times New Roman" w:cs="Times New Roman"/>
              </w:rPr>
            </w:pPr>
            <w:r w:rsidRPr="00132B72">
              <w:rPr>
                <w:rFonts w:ascii="Times New Roman" w:hAnsi="Times New Roman" w:cs="Times New Roman"/>
                <w:lang w:eastAsia="en-US"/>
              </w:rPr>
              <w:t>Номер и дата договора (доп. соглашения) о предоставлении бюджетного кредита</w:t>
            </w:r>
          </w:p>
        </w:tc>
        <w:tc>
          <w:tcPr>
            <w:tcW w:w="851" w:type="dxa"/>
            <w:vMerge w:val="restart"/>
            <w:tcBorders>
              <w:top w:val="single" w:sz="4" w:space="0" w:color="auto"/>
              <w:left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Объем обязательства (руб) процентная ставка, срок погашения</w:t>
            </w:r>
          </w:p>
        </w:tc>
        <w:tc>
          <w:tcPr>
            <w:tcW w:w="2694" w:type="dxa"/>
            <w:gridSpan w:val="4"/>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Остаток задолженности на начало отчетного периода</w:t>
            </w:r>
          </w:p>
        </w:tc>
        <w:tc>
          <w:tcPr>
            <w:tcW w:w="708" w:type="dxa"/>
            <w:vMerge w:val="restart"/>
            <w:tcBorders>
              <w:top w:val="single" w:sz="4" w:space="0" w:color="auto"/>
              <w:left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Привлечено кредитов за отчетный период</w:t>
            </w:r>
          </w:p>
        </w:tc>
        <w:tc>
          <w:tcPr>
            <w:tcW w:w="1982" w:type="dxa"/>
            <w:gridSpan w:val="3"/>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Начислено процентов за отчетный период</w:t>
            </w:r>
          </w:p>
        </w:tc>
        <w:tc>
          <w:tcPr>
            <w:tcW w:w="2692" w:type="dxa"/>
            <w:gridSpan w:val="4"/>
            <w:tcBorders>
              <w:top w:val="single" w:sz="4" w:space="0" w:color="auto"/>
              <w:left w:val="single" w:sz="4" w:space="0" w:color="auto"/>
              <w:bottom w:val="single" w:sz="4" w:space="0" w:color="auto"/>
              <w:right w:val="single" w:sz="4" w:space="0" w:color="auto"/>
            </w:tcBorders>
          </w:tcPr>
          <w:p w:rsidR="00E362DD" w:rsidRPr="00132B72" w:rsidRDefault="00E362DD" w:rsidP="00275FFB">
            <w:pPr>
              <w:tabs>
                <w:tab w:val="left" w:pos="0"/>
                <w:tab w:val="left" w:pos="864"/>
              </w:tabs>
              <w:ind w:right="-108"/>
              <w:jc w:val="center"/>
              <w:rPr>
                <w:rFonts w:ascii="Times New Roman" w:hAnsi="Times New Roman" w:cs="Times New Roman"/>
                <w:lang w:eastAsia="en-US"/>
              </w:rPr>
            </w:pPr>
            <w:r w:rsidRPr="00132B72">
              <w:rPr>
                <w:rFonts w:ascii="Times New Roman" w:hAnsi="Times New Roman" w:cs="Times New Roman"/>
                <w:lang w:eastAsia="en-US"/>
              </w:rPr>
              <w:t xml:space="preserve">Погашено за </w:t>
            </w:r>
          </w:p>
          <w:p w:rsidR="00E362DD" w:rsidRPr="00132B72" w:rsidRDefault="00E362DD" w:rsidP="00275FFB">
            <w:pPr>
              <w:tabs>
                <w:tab w:val="left" w:pos="0"/>
                <w:tab w:val="left" w:pos="864"/>
              </w:tabs>
              <w:ind w:right="-108"/>
              <w:jc w:val="center"/>
              <w:rPr>
                <w:rFonts w:ascii="Times New Roman" w:hAnsi="Times New Roman" w:cs="Times New Roman"/>
                <w:lang w:eastAsia="en-US"/>
              </w:rPr>
            </w:pPr>
            <w:r w:rsidRPr="00132B72">
              <w:rPr>
                <w:rFonts w:ascii="Times New Roman" w:hAnsi="Times New Roman" w:cs="Times New Roman"/>
                <w:lang w:eastAsia="en-US"/>
              </w:rPr>
              <w:t>отчетный период</w:t>
            </w:r>
          </w:p>
        </w:tc>
        <w:tc>
          <w:tcPr>
            <w:tcW w:w="2412" w:type="dxa"/>
            <w:gridSpan w:val="3"/>
            <w:tcBorders>
              <w:top w:val="single" w:sz="4" w:space="0" w:color="auto"/>
              <w:left w:val="single" w:sz="4" w:space="0" w:color="auto"/>
              <w:bottom w:val="single" w:sz="4" w:space="0" w:color="auto"/>
              <w:right w:val="single" w:sz="4" w:space="0" w:color="auto"/>
            </w:tcBorders>
          </w:tcPr>
          <w:p w:rsidR="00E362DD" w:rsidRPr="00132B72" w:rsidRDefault="00E362DD" w:rsidP="00275FFB">
            <w:pPr>
              <w:tabs>
                <w:tab w:val="left" w:pos="0"/>
                <w:tab w:val="left" w:pos="864"/>
              </w:tabs>
              <w:ind w:right="-108"/>
              <w:jc w:val="center"/>
              <w:rPr>
                <w:rFonts w:ascii="Times New Roman" w:hAnsi="Times New Roman" w:cs="Times New Roman"/>
                <w:lang w:eastAsia="en-US"/>
              </w:rPr>
            </w:pPr>
            <w:r w:rsidRPr="00132B72">
              <w:rPr>
                <w:rFonts w:ascii="Times New Roman" w:hAnsi="Times New Roman" w:cs="Times New Roman"/>
                <w:lang w:eastAsia="en-US"/>
              </w:rPr>
              <w:t>Списано за отчетный период</w:t>
            </w:r>
          </w:p>
        </w:tc>
        <w:tc>
          <w:tcPr>
            <w:tcW w:w="3121" w:type="dxa"/>
            <w:gridSpan w:val="4"/>
            <w:tcBorders>
              <w:top w:val="single" w:sz="4" w:space="0" w:color="auto"/>
              <w:left w:val="single" w:sz="4" w:space="0" w:color="auto"/>
              <w:bottom w:val="single" w:sz="4" w:space="0" w:color="auto"/>
              <w:right w:val="single" w:sz="4" w:space="0" w:color="auto"/>
            </w:tcBorders>
          </w:tcPr>
          <w:p w:rsidR="00E362DD" w:rsidRPr="00132B72" w:rsidRDefault="00E362DD" w:rsidP="00275FFB">
            <w:pPr>
              <w:tabs>
                <w:tab w:val="left" w:pos="0"/>
                <w:tab w:val="left" w:pos="864"/>
              </w:tabs>
              <w:ind w:right="-108"/>
              <w:jc w:val="center"/>
              <w:rPr>
                <w:rFonts w:ascii="Times New Roman" w:hAnsi="Times New Roman" w:cs="Times New Roman"/>
                <w:lang w:eastAsia="en-US"/>
              </w:rPr>
            </w:pPr>
            <w:r w:rsidRPr="00132B72">
              <w:rPr>
                <w:rFonts w:ascii="Times New Roman" w:hAnsi="Times New Roman" w:cs="Times New Roman"/>
                <w:lang w:eastAsia="en-US"/>
              </w:rPr>
              <w:t>Остаток задолженности по кредиту на отчетную дату (на конец отчетного месяца), рублей</w:t>
            </w:r>
          </w:p>
        </w:tc>
      </w:tr>
      <w:tr w:rsidR="00E362DD" w:rsidRPr="00132B72" w:rsidTr="00132B72">
        <w:tc>
          <w:tcPr>
            <w:tcW w:w="851" w:type="dxa"/>
            <w:vMerge/>
            <w:tcBorders>
              <w:left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p>
        </w:tc>
        <w:tc>
          <w:tcPr>
            <w:tcW w:w="1134" w:type="dxa"/>
            <w:vMerge/>
            <w:tcBorders>
              <w:left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p>
        </w:tc>
        <w:tc>
          <w:tcPr>
            <w:tcW w:w="851" w:type="dxa"/>
            <w:vMerge/>
            <w:tcBorders>
              <w:left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p>
        </w:tc>
        <w:tc>
          <w:tcPr>
            <w:tcW w:w="567" w:type="dxa"/>
            <w:vMerge w:val="restart"/>
            <w:tcBorders>
              <w:top w:val="single" w:sz="4" w:space="0" w:color="auto"/>
              <w:left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Всего</w:t>
            </w:r>
          </w:p>
        </w:tc>
        <w:tc>
          <w:tcPr>
            <w:tcW w:w="2127" w:type="dxa"/>
            <w:gridSpan w:val="3"/>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в т.ч.</w:t>
            </w:r>
          </w:p>
        </w:tc>
        <w:tc>
          <w:tcPr>
            <w:tcW w:w="708" w:type="dxa"/>
            <w:vMerge/>
            <w:tcBorders>
              <w:left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p>
        </w:tc>
        <w:tc>
          <w:tcPr>
            <w:tcW w:w="567" w:type="dxa"/>
            <w:vMerge w:val="restart"/>
            <w:tcBorders>
              <w:top w:val="single" w:sz="4" w:space="0" w:color="auto"/>
              <w:left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Всего</w:t>
            </w:r>
          </w:p>
        </w:tc>
        <w:tc>
          <w:tcPr>
            <w:tcW w:w="1415" w:type="dxa"/>
            <w:gridSpan w:val="2"/>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в т.ч.</w:t>
            </w:r>
          </w:p>
        </w:tc>
        <w:tc>
          <w:tcPr>
            <w:tcW w:w="567" w:type="dxa"/>
            <w:vMerge w:val="restart"/>
            <w:tcBorders>
              <w:top w:val="single" w:sz="4" w:space="0" w:color="auto"/>
              <w:left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Всего</w:t>
            </w:r>
          </w:p>
        </w:tc>
        <w:tc>
          <w:tcPr>
            <w:tcW w:w="2125" w:type="dxa"/>
            <w:gridSpan w:val="3"/>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в т.ч.</w:t>
            </w:r>
          </w:p>
        </w:tc>
        <w:tc>
          <w:tcPr>
            <w:tcW w:w="2412" w:type="dxa"/>
            <w:gridSpan w:val="3"/>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в т.ч.</w:t>
            </w:r>
          </w:p>
        </w:tc>
        <w:tc>
          <w:tcPr>
            <w:tcW w:w="567" w:type="dxa"/>
            <w:vMerge w:val="restart"/>
            <w:tcBorders>
              <w:top w:val="single" w:sz="4" w:space="0" w:color="auto"/>
              <w:left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Всего</w:t>
            </w:r>
          </w:p>
        </w:tc>
        <w:tc>
          <w:tcPr>
            <w:tcW w:w="2554" w:type="dxa"/>
            <w:gridSpan w:val="3"/>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в т.ч.</w:t>
            </w:r>
          </w:p>
        </w:tc>
      </w:tr>
      <w:tr w:rsidR="00E362DD" w:rsidRPr="00132B72" w:rsidTr="00132B72">
        <w:tc>
          <w:tcPr>
            <w:tcW w:w="851" w:type="dxa"/>
            <w:vMerge/>
            <w:tcBorders>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p>
        </w:tc>
        <w:tc>
          <w:tcPr>
            <w:tcW w:w="1134" w:type="dxa"/>
            <w:vMerge/>
            <w:tcBorders>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p>
        </w:tc>
        <w:tc>
          <w:tcPr>
            <w:tcW w:w="851" w:type="dxa"/>
            <w:vMerge/>
            <w:tcBorders>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p>
        </w:tc>
        <w:tc>
          <w:tcPr>
            <w:tcW w:w="567" w:type="dxa"/>
            <w:vMerge/>
            <w:tcBorders>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основной долг</w:t>
            </w: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проценты</w:t>
            </w:r>
          </w:p>
        </w:tc>
        <w:tc>
          <w:tcPr>
            <w:tcW w:w="85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неустойки (штрафы, пени)</w:t>
            </w:r>
          </w:p>
        </w:tc>
        <w:tc>
          <w:tcPr>
            <w:tcW w:w="708" w:type="dxa"/>
            <w:vMerge/>
            <w:tcBorders>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p>
        </w:tc>
        <w:tc>
          <w:tcPr>
            <w:tcW w:w="567" w:type="dxa"/>
            <w:vMerge/>
            <w:tcBorders>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основной долг</w:t>
            </w:r>
          </w:p>
        </w:tc>
        <w:tc>
          <w:tcPr>
            <w:tcW w:w="70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проценты</w:t>
            </w:r>
          </w:p>
        </w:tc>
        <w:tc>
          <w:tcPr>
            <w:tcW w:w="567" w:type="dxa"/>
            <w:vMerge/>
            <w:tcBorders>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основной долг</w:t>
            </w: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проценты</w:t>
            </w:r>
          </w:p>
        </w:tc>
        <w:tc>
          <w:tcPr>
            <w:tcW w:w="84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неустойки (штрафы, пени)</w:t>
            </w: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основной долг</w:t>
            </w: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проценты</w:t>
            </w:r>
          </w:p>
        </w:tc>
        <w:tc>
          <w:tcPr>
            <w:tcW w:w="1136"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неустойки (штрафы, пени)</w:t>
            </w:r>
          </w:p>
        </w:tc>
        <w:tc>
          <w:tcPr>
            <w:tcW w:w="567" w:type="dxa"/>
            <w:vMerge/>
            <w:tcBorders>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основной долг</w:t>
            </w: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проценты</w:t>
            </w:r>
          </w:p>
        </w:tc>
        <w:tc>
          <w:tcPr>
            <w:tcW w:w="113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неустойки (штрафы, пени)</w:t>
            </w:r>
          </w:p>
        </w:tc>
      </w:tr>
      <w:tr w:rsidR="00E362DD" w:rsidRPr="00132B72" w:rsidTr="00132B72">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6</w:t>
            </w:r>
          </w:p>
        </w:tc>
        <w:tc>
          <w:tcPr>
            <w:tcW w:w="85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10</w:t>
            </w:r>
          </w:p>
        </w:tc>
        <w:tc>
          <w:tcPr>
            <w:tcW w:w="70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12</w:t>
            </w: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13</w:t>
            </w: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14</w:t>
            </w:r>
          </w:p>
        </w:tc>
        <w:tc>
          <w:tcPr>
            <w:tcW w:w="84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15</w:t>
            </w: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17</w:t>
            </w:r>
          </w:p>
        </w:tc>
        <w:tc>
          <w:tcPr>
            <w:tcW w:w="1136"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18</w:t>
            </w: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19</w:t>
            </w: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20</w:t>
            </w: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lang w:eastAsia="en-US"/>
              </w:rPr>
            </w:pPr>
            <w:r w:rsidRPr="00132B72">
              <w:rPr>
                <w:rFonts w:ascii="Times New Roman" w:hAnsi="Times New Roman" w:cs="Times New Roman"/>
                <w:sz w:val="24"/>
                <w:szCs w:val="24"/>
                <w:lang w:eastAsia="en-US"/>
              </w:rPr>
              <w:t>21</w:t>
            </w:r>
          </w:p>
        </w:tc>
        <w:tc>
          <w:tcPr>
            <w:tcW w:w="113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lang w:eastAsia="en-US"/>
              </w:rPr>
            </w:pPr>
            <w:r w:rsidRPr="00132B72">
              <w:rPr>
                <w:rFonts w:ascii="Times New Roman" w:hAnsi="Times New Roman" w:cs="Times New Roman"/>
                <w:sz w:val="24"/>
                <w:szCs w:val="24"/>
                <w:lang w:eastAsia="en-US"/>
              </w:rPr>
              <w:t>22</w:t>
            </w:r>
          </w:p>
        </w:tc>
      </w:tr>
      <w:tr w:rsidR="00E362DD" w:rsidRPr="00132B72" w:rsidTr="00132B72">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b/>
                <w:bCs/>
              </w:rPr>
            </w:pPr>
            <w:r w:rsidRPr="00132B72">
              <w:rPr>
                <w:rFonts w:ascii="Times New Roman" w:hAnsi="Times New Roman" w:cs="Times New Roman"/>
                <w:b/>
                <w:bCs/>
                <w:lang w:eastAsia="en-US"/>
              </w:rPr>
              <w:t>Итого</w:t>
            </w:r>
          </w:p>
        </w:tc>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113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r>
      <w:tr w:rsidR="00E362DD" w:rsidRPr="00132B72" w:rsidTr="00132B72">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rPr>
            </w:pPr>
            <w:r w:rsidRPr="00132B72">
              <w:rPr>
                <w:rFonts w:ascii="Times New Roman" w:hAnsi="Times New Roman" w:cs="Times New Roman"/>
                <w:lang w:eastAsia="en-US"/>
              </w:rPr>
              <w:t>в т. ч. просроченная задолженность</w:t>
            </w:r>
          </w:p>
        </w:tc>
        <w:tc>
          <w:tcPr>
            <w:tcW w:w="851"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c>
          <w:tcPr>
            <w:tcW w:w="113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sz w:val="24"/>
                <w:szCs w:val="24"/>
              </w:rPr>
            </w:pPr>
          </w:p>
        </w:tc>
      </w:tr>
    </w:tbl>
    <w:p w:rsidR="00E362DD" w:rsidRPr="00132B72" w:rsidRDefault="00E362DD" w:rsidP="00E362DD">
      <w:pPr>
        <w:tabs>
          <w:tab w:val="left" w:pos="3402"/>
        </w:tabs>
        <w:ind w:firstLine="709"/>
        <w:jc w:val="both"/>
        <w:rPr>
          <w:rFonts w:ascii="Times New Roman" w:hAnsi="Times New Roman" w:cs="Times New Roman"/>
          <w:sz w:val="28"/>
          <w:szCs w:val="28"/>
        </w:rPr>
      </w:pPr>
      <w:r w:rsidRPr="00132B72">
        <w:rPr>
          <w:rFonts w:ascii="Times New Roman" w:hAnsi="Times New Roman" w:cs="Times New Roman"/>
          <w:sz w:val="28"/>
          <w:szCs w:val="28"/>
        </w:rPr>
        <w:t>______________________________</w:t>
      </w:r>
    </w:p>
    <w:p w:rsidR="00E362DD" w:rsidRPr="00132B72" w:rsidRDefault="00E362DD" w:rsidP="00E362DD">
      <w:pPr>
        <w:ind w:firstLine="709"/>
        <w:jc w:val="both"/>
        <w:rPr>
          <w:rFonts w:ascii="Times New Roman" w:hAnsi="Times New Roman" w:cs="Times New Roman"/>
          <w:sz w:val="28"/>
          <w:szCs w:val="28"/>
        </w:rPr>
      </w:pPr>
      <w:r w:rsidRPr="00132B72">
        <w:rPr>
          <w:rFonts w:ascii="Times New Roman" w:hAnsi="Times New Roman" w:cs="Times New Roman"/>
          <w:sz w:val="28"/>
          <w:szCs w:val="28"/>
          <w:vertAlign w:val="superscript"/>
        </w:rPr>
        <w:t>*</w:t>
      </w:r>
      <w:r w:rsidRPr="00132B72">
        <w:rPr>
          <w:rFonts w:ascii="Times New Roman" w:hAnsi="Times New Roman" w:cs="Times New Roman"/>
          <w:sz w:val="28"/>
          <w:szCs w:val="28"/>
        </w:rPr>
        <w:t>Указывается объем погашения, уменьшения, прекращения, в том числе в связи со списанием, обязательств по бюджетному кредиту.</w:t>
      </w:r>
    </w:p>
    <w:p w:rsidR="00E362DD" w:rsidRDefault="00E362DD" w:rsidP="00E362DD">
      <w:pPr>
        <w:ind w:firstLine="709"/>
        <w:rPr>
          <w:rFonts w:ascii="Times New Roman" w:hAnsi="Times New Roman" w:cs="Times New Roman"/>
          <w:sz w:val="28"/>
          <w:szCs w:val="28"/>
        </w:rPr>
      </w:pPr>
    </w:p>
    <w:p w:rsidR="00132B72" w:rsidRPr="00132B72" w:rsidRDefault="00132B72" w:rsidP="00E362DD">
      <w:pPr>
        <w:ind w:firstLine="709"/>
        <w:rPr>
          <w:rFonts w:ascii="Times New Roman" w:hAnsi="Times New Roman" w:cs="Times New Roman"/>
          <w:sz w:val="28"/>
          <w:szCs w:val="28"/>
        </w:rPr>
      </w:pPr>
    </w:p>
    <w:p w:rsidR="00E362DD" w:rsidRPr="00C90B6C" w:rsidRDefault="00E362DD" w:rsidP="00132B72">
      <w:pPr>
        <w:rPr>
          <w:sz w:val="28"/>
          <w:szCs w:val="28"/>
        </w:rPr>
      </w:pPr>
    </w:p>
    <w:p w:rsidR="00E362DD" w:rsidRPr="00132B72" w:rsidRDefault="00E362DD" w:rsidP="00132B72">
      <w:pPr>
        <w:ind w:firstLine="708"/>
        <w:rPr>
          <w:rFonts w:ascii="Times New Roman" w:hAnsi="Times New Roman" w:cs="Times New Roman"/>
          <w:sz w:val="28"/>
          <w:szCs w:val="28"/>
        </w:rPr>
      </w:pPr>
      <w:r w:rsidRPr="00132B72">
        <w:rPr>
          <w:rFonts w:ascii="Times New Roman" w:hAnsi="Times New Roman" w:cs="Times New Roman"/>
          <w:sz w:val="28"/>
          <w:szCs w:val="28"/>
        </w:rPr>
        <w:lastRenderedPageBreak/>
        <w:t xml:space="preserve">Раздел 4. Обязательства по муниципальным гарантиям  </w:t>
      </w:r>
      <w:r w:rsidR="00301B75" w:rsidRPr="00132B72">
        <w:rPr>
          <w:rFonts w:ascii="Times New Roman" w:hAnsi="Times New Roman" w:cs="Times New Roman"/>
          <w:sz w:val="28"/>
          <w:szCs w:val="28"/>
        </w:rPr>
        <w:t>Кировского</w:t>
      </w:r>
      <w:r w:rsidRPr="00132B72">
        <w:rPr>
          <w:rFonts w:ascii="Times New Roman" w:hAnsi="Times New Roman" w:cs="Times New Roman"/>
          <w:sz w:val="28"/>
          <w:szCs w:val="28"/>
        </w:rPr>
        <w:t xml:space="preserve"> сельского поселения</w:t>
      </w:r>
      <w:r w:rsidR="00132B72" w:rsidRPr="00132B72">
        <w:rPr>
          <w:rFonts w:ascii="Times New Roman" w:hAnsi="Times New Roman" w:cs="Times New Roman"/>
          <w:sz w:val="28"/>
          <w:szCs w:val="28"/>
        </w:rPr>
        <w:t xml:space="preserve"> Славянского района</w:t>
      </w:r>
      <w:r w:rsidRPr="00132B72">
        <w:rPr>
          <w:rFonts w:ascii="Times New Roman" w:hAnsi="Times New Roman" w:cs="Times New Roman"/>
          <w:sz w:val="28"/>
          <w:szCs w:val="28"/>
        </w:rPr>
        <w:t>.</w:t>
      </w: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277"/>
        <w:gridCol w:w="1135"/>
        <w:gridCol w:w="992"/>
        <w:gridCol w:w="1134"/>
        <w:gridCol w:w="1134"/>
        <w:gridCol w:w="850"/>
        <w:gridCol w:w="992"/>
        <w:gridCol w:w="850"/>
        <w:gridCol w:w="992"/>
        <w:gridCol w:w="850"/>
        <w:gridCol w:w="994"/>
        <w:gridCol w:w="993"/>
        <w:gridCol w:w="1134"/>
      </w:tblGrid>
      <w:tr w:rsidR="00E362DD" w:rsidRPr="00132B72" w:rsidTr="00132B72">
        <w:trPr>
          <w:cantSplit/>
          <w:trHeight w:val="3605"/>
        </w:trPr>
        <w:tc>
          <w:tcPr>
            <w:tcW w:w="127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Наименование принципала</w:t>
            </w:r>
          </w:p>
        </w:tc>
        <w:tc>
          <w:tcPr>
            <w:tcW w:w="127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Наименование бенефициара, обязательство, в обеспечение которого предоставлена гарантия</w:t>
            </w:r>
            <w:r w:rsidRPr="00132B72">
              <w:rPr>
                <w:rFonts w:ascii="Times New Roman" w:hAnsi="Times New Roman" w:cs="Times New Roman"/>
                <w:vertAlign w:val="superscript"/>
                <w:lang w:eastAsia="en-US"/>
              </w:rPr>
              <w:t>1)</w:t>
            </w:r>
          </w:p>
        </w:tc>
        <w:tc>
          <w:tcPr>
            <w:tcW w:w="1135"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Дата и номер договора о предоставлении гарантии, направление (цель)</w:t>
            </w:r>
          </w:p>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гарантирования</w:t>
            </w: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Объем обязательства по гарантии, рублей</w:t>
            </w: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Дата возникновения обязательств (дата или момент вступления гарантии в силу)</w:t>
            </w: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Дата исполнения обязательства, в обеспечение которого предоставлена гарантия</w:t>
            </w: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Срок действия гарантии</w:t>
            </w: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Срок предъявления требований</w:t>
            </w:r>
          </w:p>
          <w:p w:rsidR="00E362DD" w:rsidRPr="00132B72" w:rsidRDefault="00E362DD" w:rsidP="00275FFB">
            <w:pPr>
              <w:jc w:val="center"/>
              <w:rPr>
                <w:rFonts w:ascii="Times New Roman" w:hAnsi="Times New Roman" w:cs="Times New Roman"/>
                <w:lang w:eastAsia="en-US"/>
              </w:rPr>
            </w:pPr>
            <w:r w:rsidRPr="00132B72">
              <w:rPr>
                <w:rFonts w:ascii="Times New Roman" w:hAnsi="Times New Roman" w:cs="Times New Roman"/>
                <w:lang w:eastAsia="en-US"/>
              </w:rPr>
              <w:t>по гарантии</w:t>
            </w: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Срок исполнения гарантии</w:t>
            </w: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Дата; сумма исполнения обязательства полностью или частично, рублей</w:t>
            </w: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Форма обеспечения обязательства</w:t>
            </w:r>
          </w:p>
        </w:tc>
        <w:tc>
          <w:tcPr>
            <w:tcW w:w="99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Остаток обязательств по гарантии на первое число отчетного месяца, рублей</w:t>
            </w:r>
          </w:p>
        </w:tc>
        <w:tc>
          <w:tcPr>
            <w:tcW w:w="99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vertAlign w:val="superscript"/>
              </w:rPr>
            </w:pPr>
            <w:r w:rsidRPr="00132B72">
              <w:rPr>
                <w:rFonts w:ascii="Times New Roman" w:hAnsi="Times New Roman" w:cs="Times New Roman"/>
                <w:lang w:eastAsia="en-US"/>
              </w:rPr>
              <w:t>Изменение обязательств по гарантии за отчетный месяц, рублей</w:t>
            </w:r>
            <w:r w:rsidRPr="00132B72">
              <w:rPr>
                <w:rFonts w:ascii="Times New Roman" w:hAnsi="Times New Roman" w:cs="Times New Roman"/>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rPr>
            </w:pPr>
            <w:r w:rsidRPr="00132B72">
              <w:rPr>
                <w:rFonts w:ascii="Times New Roman" w:hAnsi="Times New Roman" w:cs="Times New Roman"/>
                <w:lang w:eastAsia="en-US"/>
              </w:rPr>
              <w:t>Остаток обязательств по гарантии на отчетную дату (на конец отчетного месяца), рублей</w:t>
            </w:r>
          </w:p>
        </w:tc>
      </w:tr>
      <w:tr w:rsidR="00E362DD" w:rsidRPr="00132B72" w:rsidTr="00132B72">
        <w:tc>
          <w:tcPr>
            <w:tcW w:w="127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r w:rsidRPr="00132B72">
              <w:rPr>
                <w:rFonts w:ascii="Times New Roman" w:hAnsi="Times New Roman" w:cs="Times New Roman"/>
                <w:color w:val="000000"/>
                <w:lang w:eastAsia="en-US"/>
              </w:rPr>
              <w:t>1</w:t>
            </w:r>
          </w:p>
        </w:tc>
        <w:tc>
          <w:tcPr>
            <w:tcW w:w="127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r w:rsidRPr="00132B72">
              <w:rPr>
                <w:rFonts w:ascii="Times New Roman" w:hAnsi="Times New Roman" w:cs="Times New Roman"/>
                <w:color w:val="000000"/>
                <w:lang w:eastAsia="en-US"/>
              </w:rPr>
              <w:t>2</w:t>
            </w:r>
          </w:p>
        </w:tc>
        <w:tc>
          <w:tcPr>
            <w:tcW w:w="1135"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r w:rsidRPr="00132B72">
              <w:rPr>
                <w:rFonts w:ascii="Times New Roman" w:hAnsi="Times New Roman" w:cs="Times New Roman"/>
                <w:color w:val="000000"/>
                <w:lang w:eastAsia="en-US"/>
              </w:rPr>
              <w:t>3</w:t>
            </w: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r w:rsidRPr="00132B72">
              <w:rPr>
                <w:rFonts w:ascii="Times New Roman" w:hAnsi="Times New Roman" w:cs="Times New Roman"/>
                <w:color w:val="000000"/>
                <w:lang w:eastAsia="en-US"/>
              </w:rPr>
              <w:t>4</w:t>
            </w: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r w:rsidRPr="00132B72">
              <w:rPr>
                <w:rFonts w:ascii="Times New Roman" w:hAnsi="Times New Roman" w:cs="Times New Roman"/>
                <w:color w:val="000000"/>
                <w:lang w:eastAsia="en-US"/>
              </w:rPr>
              <w:t>5</w:t>
            </w: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r w:rsidRPr="00132B72">
              <w:rPr>
                <w:rFonts w:ascii="Times New Roman" w:hAnsi="Times New Roman" w:cs="Times New Roman"/>
                <w:color w:val="000000"/>
                <w:lang w:eastAsia="en-US"/>
              </w:rPr>
              <w:t>6</w:t>
            </w: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r w:rsidRPr="00132B72">
              <w:rPr>
                <w:rFonts w:ascii="Times New Roman" w:hAnsi="Times New Roman" w:cs="Times New Roman"/>
                <w:color w:val="000000"/>
                <w:lang w:eastAsia="en-US"/>
              </w:rPr>
              <w:t>7</w:t>
            </w: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r w:rsidRPr="00132B72">
              <w:rPr>
                <w:rFonts w:ascii="Times New Roman" w:hAnsi="Times New Roman" w:cs="Times New Roman"/>
                <w:color w:val="000000"/>
                <w:lang w:eastAsia="en-US"/>
              </w:rPr>
              <w:t>8</w:t>
            </w: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r w:rsidRPr="00132B72">
              <w:rPr>
                <w:rFonts w:ascii="Times New Roman" w:hAnsi="Times New Roman" w:cs="Times New Roman"/>
                <w:color w:val="000000"/>
                <w:lang w:eastAsia="en-US"/>
              </w:rPr>
              <w:t>9</w:t>
            </w: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r w:rsidRPr="00132B72">
              <w:rPr>
                <w:rFonts w:ascii="Times New Roman" w:hAnsi="Times New Roman" w:cs="Times New Roman"/>
                <w:color w:val="000000"/>
                <w:lang w:eastAsia="en-US"/>
              </w:rPr>
              <w:t>10</w:t>
            </w: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r w:rsidRPr="00132B72">
              <w:rPr>
                <w:rFonts w:ascii="Times New Roman" w:hAnsi="Times New Roman" w:cs="Times New Roman"/>
                <w:color w:val="000000"/>
                <w:lang w:eastAsia="en-US"/>
              </w:rPr>
              <w:t>11</w:t>
            </w:r>
          </w:p>
        </w:tc>
        <w:tc>
          <w:tcPr>
            <w:tcW w:w="99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r w:rsidRPr="00132B72">
              <w:rPr>
                <w:rFonts w:ascii="Times New Roman" w:hAnsi="Times New Roman" w:cs="Times New Roman"/>
                <w:color w:val="000000"/>
                <w:lang w:eastAsia="en-US"/>
              </w:rPr>
              <w:t>12</w:t>
            </w:r>
          </w:p>
        </w:tc>
        <w:tc>
          <w:tcPr>
            <w:tcW w:w="99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r w:rsidRPr="00132B72">
              <w:rPr>
                <w:rFonts w:ascii="Times New Roman" w:hAnsi="Times New Roman" w:cs="Times New Roman"/>
                <w:color w:val="000000"/>
                <w:lang w:eastAsia="en-US"/>
              </w:rPr>
              <w:t>13</w:t>
            </w: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r w:rsidRPr="00132B72">
              <w:rPr>
                <w:rFonts w:ascii="Times New Roman" w:hAnsi="Times New Roman" w:cs="Times New Roman"/>
                <w:color w:val="000000"/>
                <w:lang w:eastAsia="en-US"/>
              </w:rPr>
              <w:t>14</w:t>
            </w:r>
          </w:p>
        </w:tc>
      </w:tr>
      <w:tr w:rsidR="00E362DD" w:rsidRPr="00132B72" w:rsidTr="00132B72">
        <w:tc>
          <w:tcPr>
            <w:tcW w:w="127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b/>
                <w:bCs/>
                <w:color w:val="000000"/>
              </w:rPr>
            </w:pPr>
            <w:r w:rsidRPr="00132B72">
              <w:rPr>
                <w:rFonts w:ascii="Times New Roman" w:hAnsi="Times New Roman" w:cs="Times New Roman"/>
                <w:b/>
                <w:bCs/>
                <w:color w:val="000000"/>
                <w:lang w:eastAsia="en-US"/>
              </w:rPr>
              <w:t>Итого</w:t>
            </w:r>
          </w:p>
        </w:tc>
        <w:tc>
          <w:tcPr>
            <w:tcW w:w="127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1135"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99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r>
      <w:tr w:rsidR="00E362DD" w:rsidRPr="00132B72" w:rsidTr="00132B72">
        <w:tc>
          <w:tcPr>
            <w:tcW w:w="127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rPr>
                <w:rFonts w:ascii="Times New Roman" w:hAnsi="Times New Roman" w:cs="Times New Roman"/>
                <w:color w:val="000000"/>
              </w:rPr>
            </w:pPr>
            <w:r w:rsidRPr="00132B72">
              <w:rPr>
                <w:rFonts w:ascii="Times New Roman" w:hAnsi="Times New Roman" w:cs="Times New Roman"/>
                <w:color w:val="000000"/>
                <w:lang w:eastAsia="en-US"/>
              </w:rPr>
              <w:t>в т. ч. просроченная задолженность</w:t>
            </w:r>
          </w:p>
        </w:tc>
        <w:tc>
          <w:tcPr>
            <w:tcW w:w="1277"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1135"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99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E362DD" w:rsidRPr="00132B72" w:rsidRDefault="00E362DD" w:rsidP="00275FFB">
            <w:pPr>
              <w:jc w:val="center"/>
              <w:rPr>
                <w:rFonts w:ascii="Times New Roman" w:hAnsi="Times New Roman" w:cs="Times New Roman"/>
                <w:color w:val="000000"/>
              </w:rPr>
            </w:pPr>
          </w:p>
        </w:tc>
      </w:tr>
    </w:tbl>
    <w:p w:rsidR="00E362DD" w:rsidRPr="00132B72" w:rsidRDefault="00E362DD" w:rsidP="00E362DD">
      <w:pPr>
        <w:tabs>
          <w:tab w:val="left" w:pos="3402"/>
        </w:tabs>
        <w:ind w:firstLine="709"/>
        <w:jc w:val="both"/>
        <w:rPr>
          <w:rFonts w:ascii="Times New Roman" w:hAnsi="Times New Roman" w:cs="Times New Roman"/>
          <w:color w:val="000000"/>
        </w:rPr>
      </w:pPr>
      <w:r w:rsidRPr="00132B72">
        <w:rPr>
          <w:rFonts w:ascii="Times New Roman" w:hAnsi="Times New Roman" w:cs="Times New Roman"/>
          <w:color w:val="000000"/>
        </w:rPr>
        <w:t>______________________________</w:t>
      </w:r>
    </w:p>
    <w:p w:rsidR="00E362DD" w:rsidRPr="00132B72" w:rsidRDefault="00E362DD" w:rsidP="00E362DD">
      <w:pPr>
        <w:ind w:firstLine="709"/>
        <w:jc w:val="both"/>
        <w:rPr>
          <w:rFonts w:ascii="Times New Roman" w:hAnsi="Times New Roman" w:cs="Times New Roman"/>
          <w:color w:val="000000"/>
        </w:rPr>
      </w:pPr>
      <w:r w:rsidRPr="00132B72">
        <w:rPr>
          <w:rFonts w:ascii="Times New Roman" w:hAnsi="Times New Roman" w:cs="Times New Roman"/>
          <w:color w:val="000000"/>
          <w:vertAlign w:val="superscript"/>
        </w:rPr>
        <w:t>1)</w:t>
      </w:r>
      <w:r w:rsidRPr="00132B72">
        <w:rPr>
          <w:rFonts w:ascii="Times New Roman" w:hAnsi="Times New Roman" w:cs="Times New Roman"/>
          <w:color w:val="000000"/>
        </w:rPr>
        <w:t>Указывается дата и номер договора (иного документа), на основании которого возникает обязательство, обеспеченное муниципальной гарантией.</w:t>
      </w:r>
    </w:p>
    <w:p w:rsidR="00E362DD" w:rsidRPr="00132B72" w:rsidRDefault="00E362DD" w:rsidP="00E362DD">
      <w:pPr>
        <w:ind w:firstLine="709"/>
        <w:jc w:val="both"/>
        <w:rPr>
          <w:rFonts w:ascii="Times New Roman" w:hAnsi="Times New Roman" w:cs="Times New Roman"/>
          <w:color w:val="000000"/>
        </w:rPr>
        <w:sectPr w:rsidR="00E362DD" w:rsidRPr="00132B72" w:rsidSect="00132B72">
          <w:pgSz w:w="16838" w:h="11906" w:orient="landscape"/>
          <w:pgMar w:top="426" w:right="1134" w:bottom="142" w:left="1134" w:header="510" w:footer="510" w:gutter="0"/>
          <w:cols w:space="708"/>
          <w:titlePg/>
          <w:docGrid w:linePitch="360"/>
        </w:sectPr>
      </w:pPr>
      <w:r w:rsidRPr="00132B72">
        <w:rPr>
          <w:rFonts w:ascii="Times New Roman" w:hAnsi="Times New Roman" w:cs="Times New Roman"/>
          <w:color w:val="000000"/>
          <w:vertAlign w:val="superscript"/>
        </w:rPr>
        <w:t>2)</w:t>
      </w:r>
      <w:r w:rsidRPr="00132B72">
        <w:rPr>
          <w:rFonts w:ascii="Times New Roman" w:hAnsi="Times New Roman" w:cs="Times New Roman"/>
          <w:color w:val="000000"/>
        </w:rPr>
        <w:t xml:space="preserve"> Указывается объем увеличения, уменьшения, прекращения, в том числе в связи со списанием, обязательств по муниципальной гарантии.</w:t>
      </w:r>
    </w:p>
    <w:p w:rsidR="00E362DD" w:rsidRPr="00453035" w:rsidRDefault="00E362DD" w:rsidP="00E362DD">
      <w:pPr>
        <w:keepNext/>
        <w:autoSpaceDE w:val="0"/>
        <w:autoSpaceDN w:val="0"/>
        <w:adjustRightInd w:val="0"/>
        <w:outlineLvl w:val="0"/>
        <w:rPr>
          <w:sz w:val="28"/>
          <w:szCs w:val="28"/>
        </w:rPr>
      </w:pPr>
    </w:p>
    <w:p w:rsidR="00E362DD" w:rsidRPr="00F259CA" w:rsidRDefault="00E362DD" w:rsidP="00E362DD">
      <w:pPr>
        <w:autoSpaceDE w:val="0"/>
        <w:autoSpaceDN w:val="0"/>
        <w:adjustRightInd w:val="0"/>
        <w:spacing w:before="108" w:after="108"/>
        <w:jc w:val="center"/>
        <w:outlineLvl w:val="0"/>
        <w:rPr>
          <w:b/>
          <w:bCs/>
          <w:color w:val="0000FF"/>
          <w:sz w:val="28"/>
          <w:szCs w:val="28"/>
        </w:rPr>
      </w:pPr>
    </w:p>
    <w:p w:rsidR="009662BB" w:rsidRPr="00B77010" w:rsidRDefault="009662BB" w:rsidP="00E362DD">
      <w:pPr>
        <w:shd w:val="clear" w:color="auto" w:fill="FFFFFF"/>
        <w:tabs>
          <w:tab w:val="left" w:pos="10206"/>
        </w:tabs>
        <w:spacing w:after="0" w:line="240" w:lineRule="auto"/>
        <w:ind w:left="142" w:right="134"/>
        <w:jc w:val="center"/>
        <w:rPr>
          <w:rFonts w:ascii="Times New Roman" w:hAnsi="Times New Roman" w:cs="Times New Roman"/>
          <w:sz w:val="28"/>
          <w:szCs w:val="28"/>
        </w:rPr>
      </w:pPr>
    </w:p>
    <w:sectPr w:rsidR="009662BB" w:rsidRPr="00B77010" w:rsidSect="001A3B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2F5" w:rsidRDefault="00BF02F5" w:rsidP="00955D8B">
      <w:pPr>
        <w:spacing w:after="0" w:line="240" w:lineRule="auto"/>
      </w:pPr>
      <w:r>
        <w:separator/>
      </w:r>
    </w:p>
  </w:endnote>
  <w:endnote w:type="continuationSeparator" w:id="0">
    <w:p w:rsidR="00BF02F5" w:rsidRDefault="00BF02F5" w:rsidP="00955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2F5" w:rsidRDefault="00BF02F5" w:rsidP="00955D8B">
      <w:pPr>
        <w:spacing w:after="0" w:line="240" w:lineRule="auto"/>
      </w:pPr>
      <w:r>
        <w:separator/>
      </w:r>
    </w:p>
  </w:footnote>
  <w:footnote w:type="continuationSeparator" w:id="0">
    <w:p w:rsidR="00BF02F5" w:rsidRDefault="00BF02F5" w:rsidP="00955D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BC" w:rsidRDefault="006B4F61" w:rsidP="00453035">
    <w:pPr>
      <w:pStyle w:val="a5"/>
      <w:framePr w:wrap="around" w:vAnchor="text" w:hAnchor="margin" w:xAlign="center" w:y="1"/>
      <w:rPr>
        <w:rStyle w:val="a7"/>
      </w:rPr>
    </w:pPr>
    <w:r>
      <w:rPr>
        <w:rStyle w:val="a7"/>
      </w:rPr>
      <w:fldChar w:fldCharType="begin"/>
    </w:r>
    <w:r w:rsidR="003A3EF1">
      <w:rPr>
        <w:rStyle w:val="a7"/>
      </w:rPr>
      <w:instrText xml:space="preserve">PAGE  </w:instrText>
    </w:r>
    <w:r>
      <w:rPr>
        <w:rStyle w:val="a7"/>
      </w:rPr>
      <w:fldChar w:fldCharType="separate"/>
    </w:r>
    <w:r w:rsidR="003A3EF1">
      <w:rPr>
        <w:rStyle w:val="a7"/>
        <w:noProof/>
      </w:rPr>
      <w:t>2</w:t>
    </w:r>
    <w:r>
      <w:rPr>
        <w:rStyle w:val="a7"/>
      </w:rPr>
      <w:fldChar w:fldCharType="end"/>
    </w:r>
  </w:p>
  <w:p w:rsidR="00163DBC" w:rsidRDefault="00BF02F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BC" w:rsidRDefault="006B4F61" w:rsidP="00453035">
    <w:pPr>
      <w:pStyle w:val="a5"/>
      <w:framePr w:wrap="around" w:vAnchor="text" w:hAnchor="margin" w:xAlign="center" w:y="1"/>
      <w:rPr>
        <w:rStyle w:val="a7"/>
      </w:rPr>
    </w:pPr>
    <w:r>
      <w:rPr>
        <w:rStyle w:val="a7"/>
      </w:rPr>
      <w:fldChar w:fldCharType="begin"/>
    </w:r>
    <w:r w:rsidR="003A3EF1">
      <w:rPr>
        <w:rStyle w:val="a7"/>
      </w:rPr>
      <w:instrText xml:space="preserve">PAGE  </w:instrText>
    </w:r>
    <w:r>
      <w:rPr>
        <w:rStyle w:val="a7"/>
      </w:rPr>
      <w:fldChar w:fldCharType="separate"/>
    </w:r>
    <w:r w:rsidR="00F53081">
      <w:rPr>
        <w:rStyle w:val="a7"/>
        <w:noProof/>
      </w:rPr>
      <w:t>7</w:t>
    </w:r>
    <w:r>
      <w:rPr>
        <w:rStyle w:val="a7"/>
      </w:rPr>
      <w:fldChar w:fldCharType="end"/>
    </w:r>
  </w:p>
  <w:p w:rsidR="00163DBC" w:rsidRPr="0087656B" w:rsidRDefault="00BF02F5">
    <w:pPr>
      <w:pStyle w:val="a5"/>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A31276"/>
    <w:rsid w:val="00132B72"/>
    <w:rsid w:val="001A3B74"/>
    <w:rsid w:val="002F6952"/>
    <w:rsid w:val="00301B75"/>
    <w:rsid w:val="003A3EF1"/>
    <w:rsid w:val="00466287"/>
    <w:rsid w:val="005A0A82"/>
    <w:rsid w:val="00694EFC"/>
    <w:rsid w:val="006B455B"/>
    <w:rsid w:val="006B4F61"/>
    <w:rsid w:val="00803115"/>
    <w:rsid w:val="00955D8B"/>
    <w:rsid w:val="009662BB"/>
    <w:rsid w:val="009D19F5"/>
    <w:rsid w:val="00A12FD3"/>
    <w:rsid w:val="00A31276"/>
    <w:rsid w:val="00B77010"/>
    <w:rsid w:val="00BF02F5"/>
    <w:rsid w:val="00E362DD"/>
    <w:rsid w:val="00F53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B74"/>
  </w:style>
  <w:style w:type="paragraph" w:styleId="1">
    <w:name w:val="heading 1"/>
    <w:basedOn w:val="a"/>
    <w:next w:val="a"/>
    <w:link w:val="10"/>
    <w:uiPriority w:val="99"/>
    <w:qFormat/>
    <w:rsid w:val="00A3127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1276"/>
    <w:rPr>
      <w:rFonts w:ascii="Times New Roman CYR" w:eastAsia="Times New Roman" w:hAnsi="Times New Roman CYR" w:cs="Times New Roman CYR"/>
      <w:b/>
      <w:bCs/>
      <w:color w:val="26282F"/>
      <w:sz w:val="24"/>
      <w:szCs w:val="24"/>
    </w:rPr>
  </w:style>
  <w:style w:type="paragraph" w:styleId="a3">
    <w:name w:val="Balloon Text"/>
    <w:basedOn w:val="a"/>
    <w:link w:val="a4"/>
    <w:uiPriority w:val="99"/>
    <w:semiHidden/>
    <w:unhideWhenUsed/>
    <w:rsid w:val="00694E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EFC"/>
    <w:rPr>
      <w:rFonts w:ascii="Tahoma" w:hAnsi="Tahoma" w:cs="Tahoma"/>
      <w:sz w:val="16"/>
      <w:szCs w:val="16"/>
    </w:rPr>
  </w:style>
  <w:style w:type="paragraph" w:styleId="a5">
    <w:name w:val="header"/>
    <w:basedOn w:val="a"/>
    <w:link w:val="a6"/>
    <w:rsid w:val="00E362D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5"/>
    <w:rsid w:val="00E362DD"/>
    <w:rPr>
      <w:rFonts w:ascii="Times New Roman" w:eastAsia="Calibri" w:hAnsi="Times New Roman" w:cs="Times New Roman"/>
      <w:sz w:val="24"/>
      <w:szCs w:val="24"/>
    </w:rPr>
  </w:style>
  <w:style w:type="character" w:styleId="a7">
    <w:name w:val="page number"/>
    <w:rsid w:val="00E362DD"/>
  </w:style>
  <w:style w:type="paragraph" w:styleId="a8">
    <w:name w:val="No Spacing"/>
    <w:uiPriority w:val="1"/>
    <w:qFormat/>
    <w:rsid w:val="00E362D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1986</Words>
  <Characters>11323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2022-12-27T07:58:00Z</cp:lastPrinted>
  <dcterms:created xsi:type="dcterms:W3CDTF">2022-12-27T06:14:00Z</dcterms:created>
  <dcterms:modified xsi:type="dcterms:W3CDTF">2022-12-27T08:00:00Z</dcterms:modified>
</cp:coreProperties>
</file>