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D3DD" w14:textId="52119B50" w:rsidR="008123EF" w:rsidRDefault="008123EF" w:rsidP="008B36F9">
      <w:pPr>
        <w:shd w:val="clear" w:color="auto" w:fill="FFFFFF"/>
        <w:spacing w:after="1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Уважаемые жители! </w:t>
      </w:r>
    </w:p>
    <w:p w14:paraId="4A643A07" w14:textId="48E01837" w:rsidR="008B36F9" w:rsidRPr="008B36F9" w:rsidRDefault="008B36F9" w:rsidP="008B36F9">
      <w:pPr>
        <w:shd w:val="clear" w:color="auto" w:fill="FFFFFF"/>
        <w:spacing w:after="1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36F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Доводим до Вашего сведения информацию о тарифах для населения на тепловую энергию, холодное водоснабжение, водоотведение, электрическую энергию, газ, ТКО, действующие с 1 декабря 2022 года:</w:t>
      </w:r>
    </w:p>
    <w:tbl>
      <w:tblPr>
        <w:tblW w:w="9990" w:type="dxa"/>
        <w:tblBorders>
          <w:top w:val="outset" w:sz="6" w:space="0" w:color="C2C2C2"/>
          <w:left w:val="outset" w:sz="6" w:space="0" w:color="C2C2C2"/>
          <w:bottom w:val="outset" w:sz="6" w:space="0" w:color="C2C2C2"/>
          <w:right w:val="outset" w:sz="6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069"/>
        <w:gridCol w:w="1539"/>
        <w:gridCol w:w="698"/>
        <w:gridCol w:w="3237"/>
      </w:tblGrid>
      <w:tr w:rsidR="008B36F9" w:rsidRPr="008B36F9" w14:paraId="78752ABA" w14:textId="77777777" w:rsidTr="008123EF">
        <w:tc>
          <w:tcPr>
            <w:tcW w:w="2447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12F085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069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A1C6DB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Вид тарифа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67D4C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Тариф</w:t>
            </w:r>
          </w:p>
        </w:tc>
        <w:tc>
          <w:tcPr>
            <w:tcW w:w="698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11D73A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Рост, %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AA769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Основание</w:t>
            </w:r>
          </w:p>
        </w:tc>
      </w:tr>
      <w:tr w:rsidR="008B36F9" w:rsidRPr="008B36F9" w14:paraId="028D0A5B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41F51BA1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7331C547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6A342C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с 01.12.2022 г.</w:t>
            </w: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20604DBC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92DF4B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12024C0C" w14:textId="77777777" w:rsidTr="008123EF">
        <w:tc>
          <w:tcPr>
            <w:tcW w:w="244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D2EAD2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МУП «</w:t>
            </w: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Теплокомплекс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87691C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, руб./Гкал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D83A73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3748,79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47418A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A3D67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Приказ Департамента государственного регулирования тарифов Краснодарского края от 16 ноября 2022 года № 557/2022-т</w:t>
            </w:r>
          </w:p>
        </w:tc>
      </w:tr>
      <w:tr w:rsidR="008B36F9" w:rsidRPr="008B36F9" w14:paraId="6B077553" w14:textId="77777777" w:rsidTr="008123EF">
        <w:tc>
          <w:tcPr>
            <w:tcW w:w="2447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62C9C8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ООО «Жилкомплекс»</w:t>
            </w: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E3F8D7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 xml:space="preserve">Холодная </w:t>
            </w:r>
            <w:proofErr w:type="gram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питьевая  вода</w:t>
            </w:r>
            <w:proofErr w:type="gram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, руб./м3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CE1B42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50,33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F893EF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8,8</w:t>
            </w:r>
          </w:p>
        </w:tc>
        <w:tc>
          <w:tcPr>
            <w:tcW w:w="3237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501377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Приказ Департамента государственного регулирования тарифов Краснодарского края от 17 ноября 2022 года № 345/2022-вк</w:t>
            </w:r>
          </w:p>
        </w:tc>
      </w:tr>
      <w:tr w:rsidR="008B36F9" w:rsidRPr="008B36F9" w14:paraId="050E23E1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182CDABB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CFE8DE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Водоотведение, руб./м3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253137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49,50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DDD709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048F35C3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B36F9" w:rsidRPr="008B36F9" w14:paraId="7CF1CCF3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50BCAECA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8A4C74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Водоотведение, руб./м3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A3EC82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68,12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B5267E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8,4</w:t>
            </w: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0892A5DD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B36F9" w:rsidRPr="008B36F9" w14:paraId="74AAA336" w14:textId="77777777" w:rsidTr="008123EF">
        <w:tc>
          <w:tcPr>
            <w:tcW w:w="2447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5072EC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АО «НЭСК» «</w:t>
            </w: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Славянскэнергосбыт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»,</w:t>
            </w:r>
          </w:p>
          <w:p w14:paraId="2055B043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ПАО «ТНС энерго Кубань»</w:t>
            </w:r>
          </w:p>
        </w:tc>
        <w:tc>
          <w:tcPr>
            <w:tcW w:w="4306" w:type="dxa"/>
            <w:gridSpan w:val="3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57BCBB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 xml:space="preserve">Для населения, за исключением проживающего в сельских населенных пунктах и в МКД, </w:t>
            </w: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оборуд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отоп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. электроустановками и электроплитами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F002DD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Приказ Департамента государственного регулирования тарифов Краснодарского края от 16 ноября 2022 года № 32/2022-э</w:t>
            </w:r>
          </w:p>
        </w:tc>
      </w:tr>
      <w:tr w:rsidR="008B36F9" w:rsidRPr="008B36F9" w14:paraId="2557E601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51444108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7FB7D5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 xml:space="preserve"> тариф, руб./кВтч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BC3DBF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6,00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99A49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3237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0AA74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0281DFFD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381F813E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ADE8F0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 xml:space="preserve"> тариф, </w:t>
            </w:r>
            <w:proofErr w:type="gram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руб./кВтч</w:t>
            </w:r>
            <w:proofErr w:type="gram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 xml:space="preserve"> дифференцированный по двум зонам суток</w:t>
            </w:r>
          </w:p>
          <w:p w14:paraId="49CE089E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- дневная зона</w:t>
            </w:r>
          </w:p>
          <w:p w14:paraId="002D6F8B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- ночная зона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1CC850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6D3D9454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6E705EFD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67F8EF24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53FB332F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6,73</w:t>
            </w:r>
          </w:p>
          <w:p w14:paraId="66E77C9F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3,61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A4C4D7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21204738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6E590463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680A2A05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68FAFCEC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9,0</w:t>
            </w:r>
          </w:p>
          <w:p w14:paraId="7FC5D447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636DB33C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B36F9" w:rsidRPr="008B36F9" w14:paraId="559043B6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4B7AA28F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306" w:type="dxa"/>
            <w:gridSpan w:val="3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BB23E4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Для населения, проживающего в сельских населенных пунктах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5CA770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256CF632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1A8276A9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EE732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 xml:space="preserve"> тариф, руб./кВтч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C82CAD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4,20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66B593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3237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0A23D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68E0A7D7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602DB5B4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A0968D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 xml:space="preserve"> тариф, </w:t>
            </w:r>
            <w:proofErr w:type="gram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руб./кВтч</w:t>
            </w:r>
            <w:proofErr w:type="gram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 xml:space="preserve"> дифференцированный по двум зонам суток</w:t>
            </w:r>
          </w:p>
          <w:p w14:paraId="2FBC8919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- дневная зона</w:t>
            </w:r>
          </w:p>
          <w:p w14:paraId="6EE450CE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- ночная зона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FCEF0A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4D6B2461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225F7D99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446220B0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038CCC12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4,71</w:t>
            </w:r>
          </w:p>
          <w:p w14:paraId="4B7D70A2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2,53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56C321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69889F61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395736A3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61D7E25B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3213A06A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9,0</w:t>
            </w:r>
          </w:p>
          <w:p w14:paraId="35FDD6CE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66265D92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B36F9" w:rsidRPr="008B36F9" w14:paraId="06E35183" w14:textId="77777777" w:rsidTr="008123EF">
        <w:tc>
          <w:tcPr>
            <w:tcW w:w="2447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3E256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lastRenderedPageBreak/>
              <w:t>ООО «</w:t>
            </w:r>
            <w:proofErr w:type="spellStart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Экотехпром</w:t>
            </w:r>
            <w:proofErr w:type="spellEnd"/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306" w:type="dxa"/>
            <w:gridSpan w:val="3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EC10D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Для населения, проживающего в МКД городского поселения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20F853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Приказ Департамента государственного регулирования тарифов Краснодарского края от 16 ноября 2022 года № 20/2022-тко</w:t>
            </w:r>
          </w:p>
        </w:tc>
      </w:tr>
      <w:tr w:rsidR="008B36F9" w:rsidRPr="008B36F9" w14:paraId="047E89DA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59BABB65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B4035B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Обращение с ТКО, руб./чел.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F1A8F3" w14:textId="77777777" w:rsidR="008B36F9" w:rsidRPr="008B36F9" w:rsidRDefault="008B36F9" w:rsidP="008B36F9">
            <w:pPr>
              <w:spacing w:after="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b/>
                <w:bCs/>
                <w:color w:val="336699"/>
                <w:sz w:val="19"/>
                <w:szCs w:val="19"/>
                <w:u w:val="single"/>
                <w:lang w:eastAsia="ru-RU"/>
              </w:rPr>
              <w:t> </w:t>
            </w:r>
          </w:p>
          <w:p w14:paraId="18EB6BE4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117,81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6B5D0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22C9B7F1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6,1</w:t>
            </w:r>
          </w:p>
        </w:tc>
        <w:tc>
          <w:tcPr>
            <w:tcW w:w="3237" w:type="dxa"/>
            <w:vMerge w:val="restart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A2680D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5F993A7E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057B1C7B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306" w:type="dxa"/>
            <w:gridSpan w:val="3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005B92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Для населения, проживающего в ИЖС городского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2BC5D56B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B36F9" w:rsidRPr="008B36F9" w14:paraId="3E3380C1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1465DEB3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1D3439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Обращение с ТКО, руб./чел.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693537" w14:textId="77777777" w:rsidR="008B36F9" w:rsidRPr="008B36F9" w:rsidRDefault="008B36F9" w:rsidP="008B36F9">
            <w:pPr>
              <w:spacing w:after="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b/>
                <w:bCs/>
                <w:color w:val="336699"/>
                <w:sz w:val="19"/>
                <w:szCs w:val="19"/>
                <w:u w:val="single"/>
                <w:lang w:eastAsia="ru-RU"/>
              </w:rPr>
              <w:t> </w:t>
            </w:r>
          </w:p>
          <w:p w14:paraId="092B55E7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145,81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B2701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1B643206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6,1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FCFCB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5E19CE61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58DF3611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306" w:type="dxa"/>
            <w:gridSpan w:val="3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2A0EBC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Для населения, проживающего в МКД сельских поселений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3ECA2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5803DE3F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1F0F3CAD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77FBB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Обращение с ТКО, руб./чел.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0BFC55" w14:textId="77777777" w:rsidR="008B36F9" w:rsidRPr="008B36F9" w:rsidRDefault="008B36F9" w:rsidP="008B36F9">
            <w:pPr>
              <w:spacing w:after="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b/>
                <w:bCs/>
                <w:color w:val="336699"/>
                <w:sz w:val="19"/>
                <w:szCs w:val="19"/>
                <w:u w:val="single"/>
                <w:lang w:eastAsia="ru-RU"/>
              </w:rPr>
              <w:t> </w:t>
            </w:r>
          </w:p>
          <w:p w14:paraId="6FDC02B9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108,15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155BC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3F23081B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6,1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FAC27C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36E14EA0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2771F081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306" w:type="dxa"/>
            <w:gridSpan w:val="3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2441A1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Для населения, проживающего в ИЖС сельских поселений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F6A33D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3E7EFBAB" w14:textId="77777777" w:rsidTr="008123EF">
        <w:tc>
          <w:tcPr>
            <w:tcW w:w="0" w:type="auto"/>
            <w:vMerge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vAlign w:val="center"/>
            <w:hideMark/>
          </w:tcPr>
          <w:p w14:paraId="7C922670" w14:textId="77777777" w:rsidR="008B36F9" w:rsidRPr="008B36F9" w:rsidRDefault="008B36F9" w:rsidP="008B36F9">
            <w:pPr>
              <w:spacing w:after="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D9A07C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Обращение с ТКО, руб./чел.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EE6A05" w14:textId="77777777" w:rsidR="008B36F9" w:rsidRPr="008B36F9" w:rsidRDefault="008B36F9" w:rsidP="008B36F9">
            <w:pPr>
              <w:spacing w:after="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b/>
                <w:bCs/>
                <w:color w:val="336699"/>
                <w:sz w:val="19"/>
                <w:szCs w:val="19"/>
                <w:u w:val="single"/>
                <w:lang w:eastAsia="ru-RU"/>
              </w:rPr>
              <w:t> </w:t>
            </w:r>
          </w:p>
          <w:p w14:paraId="05662BC5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112,98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A9D20C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7CEBFA03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6,1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E33543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B36F9" w:rsidRPr="008B36F9" w14:paraId="4CC722A7" w14:textId="77777777" w:rsidTr="008123EF">
        <w:tc>
          <w:tcPr>
            <w:tcW w:w="244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89AF08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ООО «Газпром межрегионгаз Краснодар»</w:t>
            </w:r>
          </w:p>
        </w:tc>
        <w:tc>
          <w:tcPr>
            <w:tcW w:w="206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0C8C90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Природный газ, рублей за 1 м3</w:t>
            </w:r>
          </w:p>
        </w:tc>
        <w:tc>
          <w:tcPr>
            <w:tcW w:w="1539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79552B" w14:textId="77777777" w:rsidR="008B36F9" w:rsidRPr="008B36F9" w:rsidRDefault="008B36F9" w:rsidP="008B36F9">
            <w:pPr>
              <w:spacing w:after="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b/>
                <w:bCs/>
                <w:color w:val="336699"/>
                <w:sz w:val="19"/>
                <w:szCs w:val="19"/>
                <w:u w:val="single"/>
                <w:lang w:eastAsia="ru-RU"/>
              </w:rPr>
              <w:t> </w:t>
            </w:r>
          </w:p>
          <w:p w14:paraId="02C518D5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7,10</w:t>
            </w:r>
          </w:p>
        </w:tc>
        <w:tc>
          <w:tcPr>
            <w:tcW w:w="698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565E6C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 </w:t>
            </w:r>
          </w:p>
          <w:p w14:paraId="3271342C" w14:textId="77777777" w:rsidR="008B36F9" w:rsidRPr="008B36F9" w:rsidRDefault="008B36F9" w:rsidP="008B36F9">
            <w:pPr>
              <w:spacing w:after="180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6,6</w:t>
            </w:r>
          </w:p>
        </w:tc>
        <w:tc>
          <w:tcPr>
            <w:tcW w:w="3237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EB4BC9" w14:textId="77777777" w:rsidR="008B36F9" w:rsidRPr="008B36F9" w:rsidRDefault="008B36F9" w:rsidP="008B36F9">
            <w:pPr>
              <w:spacing w:after="180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B36F9"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  <w:t>Приказ Департамента государственного регулирования тарифов Краснодарского края от 16 ноября 2022 года № 27/2022-газ</w:t>
            </w:r>
          </w:p>
        </w:tc>
      </w:tr>
    </w:tbl>
    <w:p w14:paraId="0E894932" w14:textId="77777777" w:rsidR="008B36F9" w:rsidRPr="008B36F9" w:rsidRDefault="008B36F9" w:rsidP="008B36F9">
      <w:pPr>
        <w:shd w:val="clear" w:color="auto" w:fill="FFFFFF"/>
        <w:spacing w:after="1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36F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Данное объявление является официальным уведомлением потребителей об изменении тарифа на оказание услуг.</w:t>
      </w:r>
    </w:p>
    <w:p w14:paraId="1FB5E9AF" w14:textId="77777777" w:rsidR="00F12C76" w:rsidRDefault="00F12C76" w:rsidP="006C0B77">
      <w:pPr>
        <w:spacing w:after="0"/>
        <w:ind w:firstLine="709"/>
        <w:jc w:val="both"/>
      </w:pPr>
    </w:p>
    <w:sectPr w:rsidR="00F12C76" w:rsidSect="008123E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2D"/>
    <w:rsid w:val="006C0B77"/>
    <w:rsid w:val="008123EF"/>
    <w:rsid w:val="008242FF"/>
    <w:rsid w:val="00870751"/>
    <w:rsid w:val="008B36F9"/>
    <w:rsid w:val="00922C48"/>
    <w:rsid w:val="00B915B7"/>
    <w:rsid w:val="00D24B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FA0A"/>
  <w15:chartTrackingRefBased/>
  <w15:docId w15:val="{05E0D624-A5BA-4979-A418-8FB206A0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2022-12-15T05:56:00Z</cp:lastPrinted>
  <dcterms:created xsi:type="dcterms:W3CDTF">2022-12-15T05:48:00Z</dcterms:created>
  <dcterms:modified xsi:type="dcterms:W3CDTF">2022-12-15T05:57:00Z</dcterms:modified>
</cp:coreProperties>
</file>